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6B" w:rsidRPr="000E4919" w:rsidRDefault="007D6C6B" w:rsidP="009D652F">
      <w:bookmarkStart w:id="0" w:name="_GoBack"/>
      <w:bookmarkEnd w:id="0"/>
      <w:r>
        <w:rPr>
          <w:rStyle w:val="Overskrift1Tegn"/>
          <w:rFonts w:eastAsia="Calibri"/>
        </w:rPr>
        <w:t xml:space="preserve">LM-sak </w:t>
      </w:r>
      <w:r w:rsidR="002A28D9">
        <w:rPr>
          <w:rStyle w:val="Overskrift1Tegn"/>
          <w:rFonts w:eastAsia="Calibri"/>
        </w:rPr>
        <w:t>6</w:t>
      </w:r>
      <w:r w:rsidR="003A210E">
        <w:rPr>
          <w:rStyle w:val="Overskrift1Tegn"/>
          <w:rFonts w:eastAsia="Calibri"/>
        </w:rPr>
        <w:t>-13</w:t>
      </w:r>
      <w:r w:rsidRPr="000E4919">
        <w:rPr>
          <w:rStyle w:val="Overskrift1Tegn"/>
          <w:rFonts w:eastAsia="Calibri"/>
        </w:rPr>
        <w:tab/>
      </w:r>
      <w:r w:rsidR="009D652F">
        <w:rPr>
          <w:rStyle w:val="Overskrift1Tegn"/>
          <w:rFonts w:eastAsia="Calibri"/>
        </w:rPr>
        <w:t>Ny strategi for foreningen</w:t>
      </w:r>
    </w:p>
    <w:p w:rsidR="007D6C6B" w:rsidRPr="008C6A45" w:rsidRDefault="007D6C6B" w:rsidP="007D6C6B">
      <w:pPr>
        <w:rPr>
          <w:rFonts w:ascii="Arial" w:hAnsi="Arial" w:cs="Arial"/>
          <w:sz w:val="22"/>
          <w:szCs w:val="22"/>
        </w:rPr>
      </w:pPr>
    </w:p>
    <w:p w:rsidR="007D6C6B" w:rsidRPr="008C6A45" w:rsidRDefault="007D6C6B" w:rsidP="007D6C6B">
      <w:pPr>
        <w:rPr>
          <w:rFonts w:ascii="Arial" w:hAnsi="Arial" w:cs="Arial"/>
          <w:sz w:val="22"/>
          <w:szCs w:val="22"/>
        </w:rPr>
      </w:pPr>
    </w:p>
    <w:p w:rsidR="007D6C6B" w:rsidRPr="00B66536" w:rsidRDefault="007D6C6B" w:rsidP="007D6C6B">
      <w:pPr>
        <w:outlineLvl w:val="0"/>
        <w:rPr>
          <w:rFonts w:ascii="Arial" w:hAnsi="Arial"/>
          <w:b/>
          <w:bCs/>
          <w:sz w:val="28"/>
          <w:szCs w:val="28"/>
        </w:rPr>
      </w:pPr>
      <w:r w:rsidRPr="00B66536">
        <w:rPr>
          <w:rFonts w:ascii="Arial" w:hAnsi="Arial"/>
          <w:b/>
          <w:bCs/>
          <w:sz w:val="28"/>
          <w:szCs w:val="28"/>
        </w:rPr>
        <w:t>Innledning</w:t>
      </w:r>
    </w:p>
    <w:p w:rsidR="00035452" w:rsidRDefault="00035452" w:rsidP="00F91580">
      <w:pPr>
        <w:spacing w:line="276" w:lineRule="auto"/>
        <w:rPr>
          <w:rFonts w:ascii="Arial" w:hAnsi="Arial" w:cs="Arial"/>
          <w:sz w:val="22"/>
          <w:szCs w:val="22"/>
        </w:rPr>
      </w:pPr>
      <w:r w:rsidRPr="00E14B1B">
        <w:rPr>
          <w:rFonts w:ascii="Arial" w:hAnsi="Arial" w:cs="Arial"/>
          <w:sz w:val="22"/>
          <w:szCs w:val="22"/>
        </w:rPr>
        <w:t>Gjeldende strategiske plan</w:t>
      </w:r>
      <w:r>
        <w:rPr>
          <w:rFonts w:ascii="Arial" w:hAnsi="Arial" w:cs="Arial"/>
          <w:sz w:val="22"/>
          <w:szCs w:val="22"/>
        </w:rPr>
        <w:t>,</w:t>
      </w:r>
      <w:r w:rsidRPr="00E14B1B">
        <w:rPr>
          <w:rFonts w:ascii="Arial" w:hAnsi="Arial" w:cs="Arial"/>
          <w:sz w:val="22"/>
          <w:szCs w:val="22"/>
        </w:rPr>
        <w:t xml:space="preserve"> </w:t>
      </w:r>
      <w:r w:rsidRPr="00E14B1B">
        <w:rPr>
          <w:rFonts w:ascii="Arial" w:hAnsi="Arial" w:cs="Arial"/>
          <w:i/>
          <w:sz w:val="22"/>
          <w:szCs w:val="22"/>
        </w:rPr>
        <w:t>Samfunnsviternes måldokument 2010-2013</w:t>
      </w:r>
      <w:r>
        <w:rPr>
          <w:rFonts w:ascii="Arial" w:hAnsi="Arial" w:cs="Arial"/>
          <w:i/>
          <w:sz w:val="22"/>
          <w:szCs w:val="22"/>
        </w:rPr>
        <w:t>,</w:t>
      </w:r>
      <w:r w:rsidRPr="00E14B1B">
        <w:rPr>
          <w:rFonts w:ascii="Arial" w:hAnsi="Arial" w:cs="Arial"/>
          <w:sz w:val="22"/>
          <w:szCs w:val="22"/>
        </w:rPr>
        <w:t xml:space="preserve"> ble vedtatt på landsmøtet i 2009 og utløper ved utgangen av 2013.</w:t>
      </w:r>
      <w:r>
        <w:rPr>
          <w:rFonts w:ascii="Arial" w:hAnsi="Arial" w:cs="Arial"/>
          <w:sz w:val="22"/>
          <w:szCs w:val="22"/>
        </w:rPr>
        <w:t xml:space="preserve"> </w:t>
      </w:r>
    </w:p>
    <w:p w:rsidR="007B53EA" w:rsidRDefault="007B53EA" w:rsidP="00F91580">
      <w:pPr>
        <w:spacing w:line="276" w:lineRule="auto"/>
        <w:rPr>
          <w:rFonts w:ascii="Arial" w:hAnsi="Arial" w:cs="Arial"/>
          <w:sz w:val="22"/>
          <w:szCs w:val="22"/>
        </w:rPr>
      </w:pPr>
    </w:p>
    <w:p w:rsidR="00CC5436" w:rsidRPr="00804A2C" w:rsidRDefault="00F91580" w:rsidP="00F91580">
      <w:pPr>
        <w:spacing w:line="276" w:lineRule="auto"/>
        <w:rPr>
          <w:rFonts w:ascii="Arial" w:hAnsi="Arial" w:cs="Arial"/>
          <w:sz w:val="22"/>
          <w:szCs w:val="22"/>
        </w:rPr>
      </w:pPr>
      <w:r>
        <w:rPr>
          <w:rFonts w:ascii="Arial" w:hAnsi="Arial" w:cs="Arial"/>
          <w:sz w:val="22"/>
          <w:szCs w:val="22"/>
        </w:rPr>
        <w:t>A</w:t>
      </w:r>
      <w:r w:rsidR="00C2339F" w:rsidRPr="00804A2C">
        <w:rPr>
          <w:rFonts w:ascii="Arial" w:hAnsi="Arial" w:cs="Arial"/>
          <w:sz w:val="22"/>
          <w:szCs w:val="22"/>
        </w:rPr>
        <w:t xml:space="preserve">rbeidet med </w:t>
      </w:r>
      <w:r>
        <w:rPr>
          <w:rFonts w:ascii="Arial" w:hAnsi="Arial" w:cs="Arial"/>
          <w:sz w:val="22"/>
          <w:szCs w:val="22"/>
        </w:rPr>
        <w:t xml:space="preserve">ny </w:t>
      </w:r>
      <w:r w:rsidR="00C2339F" w:rsidRPr="00804A2C">
        <w:rPr>
          <w:rFonts w:ascii="Arial" w:hAnsi="Arial" w:cs="Arial"/>
          <w:sz w:val="22"/>
          <w:szCs w:val="22"/>
        </w:rPr>
        <w:t xml:space="preserve">strategisk plan springer ut av </w:t>
      </w:r>
      <w:r w:rsidR="00804A2C">
        <w:rPr>
          <w:rFonts w:ascii="Arial" w:hAnsi="Arial" w:cs="Arial"/>
          <w:sz w:val="22"/>
          <w:szCs w:val="22"/>
        </w:rPr>
        <w:t xml:space="preserve">diskusjonene på </w:t>
      </w:r>
      <w:r w:rsidR="00C2339F" w:rsidRPr="00804A2C">
        <w:rPr>
          <w:rFonts w:ascii="Arial" w:hAnsi="Arial" w:cs="Arial"/>
          <w:sz w:val="22"/>
          <w:szCs w:val="22"/>
        </w:rPr>
        <w:t>det politiske verkstedet</w:t>
      </w:r>
      <w:r>
        <w:rPr>
          <w:rFonts w:ascii="Arial" w:hAnsi="Arial" w:cs="Arial"/>
          <w:sz w:val="22"/>
          <w:szCs w:val="22"/>
        </w:rPr>
        <w:t xml:space="preserve"> </w:t>
      </w:r>
      <w:r w:rsidR="002A28D9">
        <w:rPr>
          <w:rFonts w:ascii="Arial" w:hAnsi="Arial" w:cs="Arial"/>
          <w:sz w:val="22"/>
          <w:szCs w:val="22"/>
        </w:rPr>
        <w:t>som ble arranger</w:t>
      </w:r>
      <w:r w:rsidR="003162BF">
        <w:rPr>
          <w:rFonts w:ascii="Arial" w:hAnsi="Arial" w:cs="Arial"/>
          <w:sz w:val="22"/>
          <w:szCs w:val="22"/>
        </w:rPr>
        <w:t>t</w:t>
      </w:r>
      <w:r w:rsidR="002A28D9">
        <w:rPr>
          <w:rFonts w:ascii="Arial" w:hAnsi="Arial" w:cs="Arial"/>
          <w:sz w:val="22"/>
          <w:szCs w:val="22"/>
        </w:rPr>
        <w:t xml:space="preserve"> </w:t>
      </w:r>
      <w:r>
        <w:rPr>
          <w:rFonts w:ascii="Arial" w:hAnsi="Arial" w:cs="Arial"/>
          <w:sz w:val="22"/>
          <w:szCs w:val="22"/>
        </w:rPr>
        <w:t>på</w:t>
      </w:r>
      <w:r w:rsidR="002A28D9">
        <w:rPr>
          <w:rFonts w:ascii="Arial" w:hAnsi="Arial" w:cs="Arial"/>
          <w:sz w:val="22"/>
          <w:szCs w:val="22"/>
        </w:rPr>
        <w:t xml:space="preserve"> fagdagen til</w:t>
      </w:r>
      <w:r>
        <w:rPr>
          <w:rFonts w:ascii="Arial" w:hAnsi="Arial" w:cs="Arial"/>
          <w:sz w:val="22"/>
          <w:szCs w:val="22"/>
        </w:rPr>
        <w:t xml:space="preserve"> landsmøtet 2011</w:t>
      </w:r>
      <w:r w:rsidR="00C2339F" w:rsidRPr="00804A2C">
        <w:rPr>
          <w:rFonts w:ascii="Arial" w:hAnsi="Arial" w:cs="Arial"/>
          <w:sz w:val="22"/>
          <w:szCs w:val="22"/>
        </w:rPr>
        <w:t>.</w:t>
      </w:r>
    </w:p>
    <w:p w:rsidR="003345CA" w:rsidRDefault="003345CA" w:rsidP="00F91580">
      <w:pPr>
        <w:spacing w:line="276" w:lineRule="auto"/>
        <w:rPr>
          <w:rFonts w:ascii="Arial" w:hAnsi="Arial" w:cs="Arial"/>
          <w:sz w:val="22"/>
          <w:szCs w:val="22"/>
        </w:rPr>
      </w:pPr>
    </w:p>
    <w:p w:rsidR="00035452" w:rsidRDefault="00035452" w:rsidP="00F91580">
      <w:pPr>
        <w:spacing w:line="276" w:lineRule="auto"/>
        <w:rPr>
          <w:rFonts w:ascii="Arial" w:hAnsi="Arial" w:cs="Arial"/>
          <w:sz w:val="22"/>
          <w:szCs w:val="22"/>
        </w:rPr>
      </w:pPr>
      <w:r w:rsidRPr="00035452">
        <w:rPr>
          <w:rFonts w:ascii="Arial" w:hAnsi="Arial" w:cs="Arial"/>
          <w:sz w:val="22"/>
          <w:szCs w:val="22"/>
        </w:rPr>
        <w:t>Hovedstyret vedtok i sak 10-12</w:t>
      </w:r>
      <w:r w:rsidRPr="00035452">
        <w:rPr>
          <w:rFonts w:ascii="Arial" w:hAnsi="Arial" w:cs="Arial"/>
          <w:b/>
          <w:sz w:val="22"/>
          <w:szCs w:val="22"/>
        </w:rPr>
        <w:t xml:space="preserve"> </w:t>
      </w:r>
      <w:r w:rsidRPr="00035452">
        <w:rPr>
          <w:rFonts w:ascii="Arial" w:hAnsi="Arial" w:cs="Arial"/>
          <w:sz w:val="22"/>
          <w:szCs w:val="22"/>
        </w:rPr>
        <w:t>”</w:t>
      </w:r>
      <w:r w:rsidRPr="00035452">
        <w:rPr>
          <w:rStyle w:val="Overskrift1Tegn"/>
          <w:b w:val="0"/>
          <w:sz w:val="22"/>
          <w:szCs w:val="22"/>
        </w:rPr>
        <w:t>Hovedstyrets arbeid fremover - foreningens strategi og synlighetsarbeid”</w:t>
      </w:r>
      <w:r w:rsidRPr="006F67B7">
        <w:rPr>
          <w:rFonts w:ascii="Arial" w:hAnsi="Arial" w:cs="Arial"/>
          <w:b/>
          <w:sz w:val="22"/>
          <w:szCs w:val="22"/>
        </w:rPr>
        <w:t xml:space="preserve"> </w:t>
      </w:r>
      <w:r w:rsidRPr="006F67B7">
        <w:rPr>
          <w:rFonts w:ascii="Arial" w:hAnsi="Arial" w:cs="Arial"/>
          <w:sz w:val="22"/>
          <w:szCs w:val="22"/>
        </w:rPr>
        <w:t>å nedsette en arbeidsgruppe</w:t>
      </w:r>
      <w:r w:rsidR="00F91580">
        <w:rPr>
          <w:rFonts w:ascii="Arial" w:hAnsi="Arial" w:cs="Arial"/>
          <w:sz w:val="22"/>
          <w:szCs w:val="22"/>
        </w:rPr>
        <w:t xml:space="preserve"> for perioden 2012-2013 som skulle</w:t>
      </w:r>
      <w:r w:rsidRPr="006F67B7">
        <w:rPr>
          <w:rFonts w:ascii="Arial" w:hAnsi="Arial" w:cs="Arial"/>
          <w:sz w:val="22"/>
          <w:szCs w:val="22"/>
        </w:rPr>
        <w:t xml:space="preserve"> utarbeide en ny, grunnleggende og langsiktig strategi for </w:t>
      </w:r>
      <w:r w:rsidR="00F91580">
        <w:rPr>
          <w:rFonts w:ascii="Arial" w:hAnsi="Arial" w:cs="Arial"/>
          <w:sz w:val="22"/>
          <w:szCs w:val="22"/>
        </w:rPr>
        <w:t>Samfunnsviterne. Strategien skulle</w:t>
      </w:r>
      <w:r w:rsidRPr="006F67B7">
        <w:rPr>
          <w:rFonts w:ascii="Arial" w:hAnsi="Arial" w:cs="Arial"/>
          <w:sz w:val="22"/>
          <w:szCs w:val="22"/>
        </w:rPr>
        <w:t xml:space="preserve"> omf</w:t>
      </w:r>
      <w:r w:rsidR="00F91580">
        <w:rPr>
          <w:rFonts w:ascii="Arial" w:hAnsi="Arial" w:cs="Arial"/>
          <w:sz w:val="22"/>
          <w:szCs w:val="22"/>
        </w:rPr>
        <w:t xml:space="preserve">atte en tydelig visjon, </w:t>
      </w:r>
      <w:r w:rsidRPr="006F67B7">
        <w:rPr>
          <w:rFonts w:ascii="Arial" w:hAnsi="Arial" w:cs="Arial"/>
          <w:sz w:val="22"/>
          <w:szCs w:val="22"/>
        </w:rPr>
        <w:t>verdier og strategier for foreningen.</w:t>
      </w:r>
    </w:p>
    <w:p w:rsidR="00035452" w:rsidRDefault="00035452" w:rsidP="00F91580">
      <w:pPr>
        <w:spacing w:line="276" w:lineRule="auto"/>
        <w:rPr>
          <w:rFonts w:ascii="Arial" w:hAnsi="Arial" w:cs="Arial"/>
          <w:sz w:val="22"/>
          <w:szCs w:val="22"/>
        </w:rPr>
      </w:pPr>
    </w:p>
    <w:p w:rsidR="00F91580" w:rsidRDefault="00035452" w:rsidP="00F91580">
      <w:pPr>
        <w:spacing w:line="276" w:lineRule="auto"/>
        <w:rPr>
          <w:rFonts w:ascii="Arial" w:hAnsi="Arial" w:cs="Arial"/>
          <w:sz w:val="22"/>
          <w:szCs w:val="22"/>
        </w:rPr>
      </w:pPr>
      <w:r w:rsidRPr="00E14B1B">
        <w:rPr>
          <w:rFonts w:ascii="Arial" w:hAnsi="Arial" w:cs="Arial"/>
          <w:sz w:val="22"/>
          <w:szCs w:val="22"/>
        </w:rPr>
        <w:t xml:space="preserve">En arbeidsgruppe for ny strategi ble nedsatt av hovedstyret </w:t>
      </w:r>
      <w:r>
        <w:rPr>
          <w:rFonts w:ascii="Arial" w:hAnsi="Arial" w:cs="Arial"/>
          <w:sz w:val="22"/>
          <w:szCs w:val="22"/>
        </w:rPr>
        <w:t>i sak 3</w:t>
      </w:r>
      <w:r w:rsidRPr="00E14B1B">
        <w:rPr>
          <w:rFonts w:ascii="Arial" w:hAnsi="Arial" w:cs="Arial"/>
          <w:sz w:val="22"/>
          <w:szCs w:val="22"/>
        </w:rPr>
        <w:t>1-12</w:t>
      </w:r>
      <w:r w:rsidR="00F97649">
        <w:rPr>
          <w:rFonts w:ascii="Arial" w:hAnsi="Arial" w:cs="Arial"/>
          <w:sz w:val="22"/>
          <w:szCs w:val="22"/>
        </w:rPr>
        <w:t xml:space="preserve"> ”Mandat og oppnevning av arbeidsgruppe for ny strategi”</w:t>
      </w:r>
      <w:r w:rsidRPr="00E14B1B">
        <w:rPr>
          <w:rFonts w:ascii="Arial" w:hAnsi="Arial" w:cs="Arial"/>
          <w:sz w:val="22"/>
          <w:szCs w:val="22"/>
        </w:rPr>
        <w:t xml:space="preserve">. </w:t>
      </w:r>
      <w:r>
        <w:rPr>
          <w:rFonts w:ascii="Arial" w:hAnsi="Arial" w:cs="Arial"/>
          <w:sz w:val="22"/>
          <w:szCs w:val="22"/>
        </w:rPr>
        <w:t>Arbeidsgruppen har med bistand fra konsulentselskapet Varde Consulting utarbeidet forslag til n</w:t>
      </w:r>
      <w:r w:rsidRPr="00E14B1B">
        <w:rPr>
          <w:rFonts w:ascii="Arial" w:hAnsi="Arial" w:cs="Arial"/>
          <w:sz w:val="22"/>
          <w:szCs w:val="22"/>
        </w:rPr>
        <w:t>y strategisk plan</w:t>
      </w:r>
      <w:r>
        <w:rPr>
          <w:rFonts w:ascii="Arial" w:hAnsi="Arial" w:cs="Arial"/>
          <w:sz w:val="22"/>
          <w:szCs w:val="22"/>
        </w:rPr>
        <w:t xml:space="preserve">. </w:t>
      </w:r>
    </w:p>
    <w:p w:rsidR="00F91580" w:rsidRDefault="00F91580" w:rsidP="00F91580">
      <w:pPr>
        <w:spacing w:line="276" w:lineRule="auto"/>
        <w:rPr>
          <w:rFonts w:ascii="Arial" w:hAnsi="Arial" w:cs="Arial"/>
          <w:sz w:val="22"/>
          <w:szCs w:val="22"/>
        </w:rPr>
      </w:pPr>
    </w:p>
    <w:p w:rsidR="00035452" w:rsidRDefault="004C4EDD" w:rsidP="00F91580">
      <w:pPr>
        <w:spacing w:line="276" w:lineRule="auto"/>
        <w:rPr>
          <w:rFonts w:ascii="Arial" w:hAnsi="Arial" w:cs="Arial"/>
          <w:sz w:val="22"/>
          <w:szCs w:val="22"/>
        </w:rPr>
      </w:pPr>
      <w:r>
        <w:rPr>
          <w:rFonts w:ascii="Arial" w:hAnsi="Arial" w:cs="Arial"/>
          <w:sz w:val="22"/>
          <w:szCs w:val="22"/>
        </w:rPr>
        <w:t>H</w:t>
      </w:r>
      <w:r w:rsidR="00035452">
        <w:rPr>
          <w:rFonts w:ascii="Arial" w:hAnsi="Arial" w:cs="Arial"/>
          <w:sz w:val="22"/>
          <w:szCs w:val="22"/>
        </w:rPr>
        <w:t xml:space="preserve">ovedstyremøtet </w:t>
      </w:r>
      <w:r w:rsidR="00F91580">
        <w:rPr>
          <w:rFonts w:ascii="Arial" w:hAnsi="Arial" w:cs="Arial"/>
          <w:sz w:val="22"/>
          <w:szCs w:val="22"/>
        </w:rPr>
        <w:t>vedtok i sak 34-</w:t>
      </w:r>
      <w:r w:rsidR="00035452">
        <w:rPr>
          <w:rFonts w:ascii="Arial" w:hAnsi="Arial" w:cs="Arial"/>
          <w:sz w:val="22"/>
          <w:szCs w:val="22"/>
        </w:rPr>
        <w:t xml:space="preserve">13 </w:t>
      </w:r>
      <w:r w:rsidR="00F97649">
        <w:rPr>
          <w:rFonts w:ascii="Arial" w:hAnsi="Arial" w:cs="Arial"/>
          <w:sz w:val="22"/>
          <w:szCs w:val="22"/>
        </w:rPr>
        <w:t xml:space="preserve">”Strategisk plan 2014-2020” </w:t>
      </w:r>
      <w:r w:rsidR="00035452">
        <w:rPr>
          <w:rFonts w:ascii="Arial" w:hAnsi="Arial" w:cs="Arial"/>
          <w:sz w:val="22"/>
          <w:szCs w:val="22"/>
        </w:rPr>
        <w:t>å sende den strategiske planen ut på høring til fylkesavdelingene.</w:t>
      </w:r>
      <w:r w:rsidR="00F91580">
        <w:rPr>
          <w:rFonts w:ascii="Arial" w:hAnsi="Arial" w:cs="Arial"/>
          <w:sz w:val="22"/>
          <w:szCs w:val="22"/>
        </w:rPr>
        <w:t xml:space="preserve"> </w:t>
      </w:r>
      <w:r w:rsidR="00035452">
        <w:rPr>
          <w:rFonts w:ascii="Arial" w:hAnsi="Arial" w:cs="Arial"/>
          <w:sz w:val="22"/>
          <w:szCs w:val="22"/>
        </w:rPr>
        <w:t xml:space="preserve">Det kom innspill fra </w:t>
      </w:r>
      <w:r w:rsidR="003162BF">
        <w:rPr>
          <w:rFonts w:ascii="Arial" w:hAnsi="Arial" w:cs="Arial"/>
          <w:sz w:val="22"/>
          <w:szCs w:val="22"/>
        </w:rPr>
        <w:t xml:space="preserve">fem </w:t>
      </w:r>
      <w:r w:rsidR="00035452">
        <w:rPr>
          <w:rFonts w:ascii="Arial" w:hAnsi="Arial" w:cs="Arial"/>
          <w:sz w:val="22"/>
          <w:szCs w:val="22"/>
        </w:rPr>
        <w:t xml:space="preserve">fylkesavdelinger i høringsrunden. Hovedstyret vedtok endelig utkast til ny strategisk plan for perioden 2014-2019 sak 48-13 ”Ny strategisk plan 2014-2019”. </w:t>
      </w:r>
    </w:p>
    <w:p w:rsidR="00F97649" w:rsidRPr="00E14B1B" w:rsidRDefault="00F97649" w:rsidP="00F91580">
      <w:pPr>
        <w:spacing w:line="276" w:lineRule="auto"/>
        <w:rPr>
          <w:rFonts w:ascii="Arial" w:hAnsi="Arial" w:cs="Arial"/>
          <w:sz w:val="22"/>
          <w:szCs w:val="22"/>
        </w:rPr>
      </w:pPr>
    </w:p>
    <w:p w:rsidR="007462B4" w:rsidRDefault="00F97649" w:rsidP="00F91580">
      <w:pPr>
        <w:spacing w:line="276" w:lineRule="auto"/>
        <w:rPr>
          <w:rFonts w:ascii="Arial" w:hAnsi="Arial" w:cs="Arial"/>
          <w:sz w:val="22"/>
          <w:szCs w:val="22"/>
        </w:rPr>
      </w:pPr>
      <w:r>
        <w:rPr>
          <w:rFonts w:ascii="Arial" w:hAnsi="Arial" w:cs="Arial"/>
          <w:sz w:val="22"/>
          <w:szCs w:val="22"/>
        </w:rPr>
        <w:t>I innledende saksdokumenter er planens varighet angitt til ”2014-2020”, men hovedstyret anser det mest riktig å angi varigheten til ”2014-2019” i og med at planen skal vare fram til utgangen av 2019.</w:t>
      </w:r>
    </w:p>
    <w:p w:rsidR="00F97649" w:rsidRPr="001B5B32" w:rsidRDefault="00F97649" w:rsidP="007D6C6B">
      <w:pPr>
        <w:rPr>
          <w:rFonts w:ascii="Arial" w:hAnsi="Arial" w:cs="Arial"/>
          <w:sz w:val="22"/>
          <w:szCs w:val="22"/>
        </w:rPr>
      </w:pPr>
    </w:p>
    <w:p w:rsidR="007D6C6B" w:rsidRPr="00B66536" w:rsidRDefault="007D6C6B" w:rsidP="007D6C6B">
      <w:pPr>
        <w:rPr>
          <w:rFonts w:ascii="Arial" w:hAnsi="Arial" w:cs="Arial"/>
          <w:b/>
          <w:sz w:val="28"/>
          <w:szCs w:val="28"/>
        </w:rPr>
      </w:pPr>
      <w:r>
        <w:rPr>
          <w:rFonts w:ascii="Arial" w:hAnsi="Arial" w:cs="Arial"/>
          <w:b/>
          <w:sz w:val="28"/>
          <w:szCs w:val="28"/>
        </w:rPr>
        <w:t>Føringer</w:t>
      </w:r>
    </w:p>
    <w:p w:rsidR="00162868" w:rsidRPr="00604372" w:rsidRDefault="008E7DD5" w:rsidP="00604372">
      <w:pPr>
        <w:spacing w:line="276" w:lineRule="auto"/>
        <w:rPr>
          <w:rFonts w:ascii="Arial" w:hAnsi="Arial" w:cs="Arial"/>
          <w:sz w:val="22"/>
          <w:szCs w:val="22"/>
        </w:rPr>
      </w:pPr>
      <w:r w:rsidRPr="00604372">
        <w:rPr>
          <w:rFonts w:ascii="Arial" w:hAnsi="Arial" w:cs="Arial"/>
          <w:sz w:val="22"/>
          <w:szCs w:val="22"/>
        </w:rPr>
        <w:t>Den strategiske planen</w:t>
      </w:r>
      <w:r w:rsidR="00F91580" w:rsidRPr="00604372">
        <w:rPr>
          <w:rFonts w:ascii="Arial" w:hAnsi="Arial" w:cs="Arial"/>
          <w:sz w:val="22"/>
          <w:szCs w:val="22"/>
        </w:rPr>
        <w:t xml:space="preserve"> er ett av flere </w:t>
      </w:r>
      <w:r w:rsidRPr="00604372">
        <w:rPr>
          <w:rFonts w:ascii="Arial" w:hAnsi="Arial" w:cs="Arial"/>
          <w:sz w:val="22"/>
          <w:szCs w:val="22"/>
        </w:rPr>
        <w:t>styringsdokumente</w:t>
      </w:r>
      <w:r w:rsidR="00F91580" w:rsidRPr="00604372">
        <w:rPr>
          <w:rFonts w:ascii="Arial" w:hAnsi="Arial" w:cs="Arial"/>
          <w:sz w:val="22"/>
          <w:szCs w:val="22"/>
        </w:rPr>
        <w:t>r</w:t>
      </w:r>
      <w:r w:rsidRPr="00604372">
        <w:rPr>
          <w:rFonts w:ascii="Arial" w:hAnsi="Arial" w:cs="Arial"/>
          <w:sz w:val="22"/>
          <w:szCs w:val="22"/>
        </w:rPr>
        <w:t xml:space="preserve"> for foreningen</w:t>
      </w:r>
      <w:r w:rsidR="00B87CD0">
        <w:rPr>
          <w:rFonts w:ascii="Arial" w:hAnsi="Arial" w:cs="Arial"/>
          <w:sz w:val="22"/>
          <w:szCs w:val="22"/>
        </w:rPr>
        <w:t>,</w:t>
      </w:r>
      <w:r w:rsidR="002A28D9">
        <w:rPr>
          <w:rFonts w:ascii="Arial" w:hAnsi="Arial" w:cs="Arial"/>
          <w:sz w:val="22"/>
          <w:szCs w:val="22"/>
        </w:rPr>
        <w:t xml:space="preserve"> og hvert dokument har ulik funksjon</w:t>
      </w:r>
      <w:r w:rsidRPr="00604372">
        <w:rPr>
          <w:rFonts w:ascii="Arial" w:hAnsi="Arial" w:cs="Arial"/>
          <w:sz w:val="22"/>
          <w:szCs w:val="22"/>
        </w:rPr>
        <w:t xml:space="preserve">. </w:t>
      </w:r>
      <w:r w:rsidR="00162868" w:rsidRPr="00604372">
        <w:rPr>
          <w:rFonts w:ascii="Arial" w:hAnsi="Arial" w:cs="Arial"/>
          <w:sz w:val="22"/>
          <w:szCs w:val="22"/>
        </w:rPr>
        <w:t>Styringsdokumentenes anvend</w:t>
      </w:r>
      <w:r w:rsidR="002A28D9">
        <w:rPr>
          <w:rFonts w:ascii="Arial" w:hAnsi="Arial" w:cs="Arial"/>
          <w:sz w:val="22"/>
          <w:szCs w:val="22"/>
        </w:rPr>
        <w:t>bar</w:t>
      </w:r>
      <w:r w:rsidR="00162868" w:rsidRPr="00604372">
        <w:rPr>
          <w:rFonts w:ascii="Arial" w:hAnsi="Arial" w:cs="Arial"/>
          <w:sz w:val="22"/>
          <w:szCs w:val="22"/>
        </w:rPr>
        <w:t>het som grunnlag for drift og styring på alle nivåer avhenger av at de er tydelige og overordnede, med en klar retning</w:t>
      </w:r>
      <w:r w:rsidR="00AA1977">
        <w:rPr>
          <w:rFonts w:ascii="Arial" w:hAnsi="Arial" w:cs="Arial"/>
          <w:sz w:val="22"/>
          <w:szCs w:val="22"/>
        </w:rPr>
        <w:t xml:space="preserve"> og egenart</w:t>
      </w:r>
      <w:r w:rsidR="00162868" w:rsidRPr="00604372">
        <w:rPr>
          <w:rFonts w:ascii="Arial" w:hAnsi="Arial" w:cs="Arial"/>
          <w:sz w:val="22"/>
          <w:szCs w:val="22"/>
        </w:rPr>
        <w:t xml:space="preserve">. </w:t>
      </w:r>
    </w:p>
    <w:p w:rsidR="00162868" w:rsidRPr="00604372" w:rsidRDefault="00162868" w:rsidP="00604372">
      <w:pPr>
        <w:spacing w:line="276" w:lineRule="auto"/>
        <w:rPr>
          <w:rFonts w:ascii="Arial" w:hAnsi="Arial" w:cs="Arial"/>
          <w:sz w:val="22"/>
          <w:szCs w:val="22"/>
        </w:rPr>
      </w:pPr>
    </w:p>
    <w:p w:rsidR="00162868" w:rsidRDefault="00162868" w:rsidP="00604372">
      <w:pPr>
        <w:spacing w:line="276" w:lineRule="auto"/>
        <w:rPr>
          <w:rFonts w:ascii="Arial" w:hAnsi="Arial" w:cs="Arial"/>
          <w:sz w:val="22"/>
          <w:szCs w:val="22"/>
        </w:rPr>
      </w:pPr>
      <w:r w:rsidRPr="00604372">
        <w:rPr>
          <w:rFonts w:ascii="Arial" w:hAnsi="Arial" w:cs="Arial"/>
          <w:sz w:val="22"/>
          <w:szCs w:val="22"/>
        </w:rPr>
        <w:t xml:space="preserve">Hovedstyret legger på dette landsmøtet fram forslag til endringer i alle styringsdokumentene slik at hvert dokument får en tydeligere utforming og klarere plass i helheten. </w:t>
      </w:r>
    </w:p>
    <w:p w:rsidR="00AA1977" w:rsidRPr="00604372" w:rsidRDefault="00AA1977" w:rsidP="00604372">
      <w:pPr>
        <w:spacing w:line="276" w:lineRule="auto"/>
        <w:rPr>
          <w:rFonts w:ascii="Arial" w:hAnsi="Arial" w:cs="Arial"/>
          <w:sz w:val="22"/>
          <w:szCs w:val="22"/>
        </w:rPr>
      </w:pPr>
    </w:p>
    <w:p w:rsidR="00162868" w:rsidRPr="00604372" w:rsidRDefault="008E7DD5" w:rsidP="00604372">
      <w:pPr>
        <w:pStyle w:val="Listeavsnitt"/>
        <w:numPr>
          <w:ilvl w:val="0"/>
          <w:numId w:val="23"/>
        </w:numPr>
        <w:rPr>
          <w:rFonts w:ascii="Arial" w:hAnsi="Arial" w:cs="Arial"/>
        </w:rPr>
      </w:pPr>
      <w:r w:rsidRPr="00604372">
        <w:rPr>
          <w:rFonts w:ascii="Arial" w:hAnsi="Arial" w:cs="Arial"/>
        </w:rPr>
        <w:t xml:space="preserve">Vedtektenes formålsparagraf angir foreningens formål og grunnverdier, </w:t>
      </w:r>
      <w:r w:rsidR="00162868" w:rsidRPr="00604372">
        <w:rPr>
          <w:rFonts w:ascii="Arial" w:hAnsi="Arial" w:cs="Arial"/>
        </w:rPr>
        <w:t>fordi disse er av grunnleggende</w:t>
      </w:r>
      <w:r w:rsidR="002A28D9">
        <w:rPr>
          <w:rFonts w:ascii="Arial" w:hAnsi="Arial" w:cs="Arial"/>
        </w:rPr>
        <w:t xml:space="preserve"> og overordnet </w:t>
      </w:r>
      <w:r w:rsidR="00162868" w:rsidRPr="00604372">
        <w:rPr>
          <w:rFonts w:ascii="Arial" w:hAnsi="Arial" w:cs="Arial"/>
        </w:rPr>
        <w:t>karakter og skal ligge til grunn for all virksomhet i foreningen.</w:t>
      </w:r>
    </w:p>
    <w:p w:rsidR="00AA1977" w:rsidRDefault="00AA1977" w:rsidP="00AA1977">
      <w:pPr>
        <w:pStyle w:val="Listeavsnitt"/>
        <w:ind w:left="360"/>
        <w:rPr>
          <w:rFonts w:ascii="Arial" w:hAnsi="Arial" w:cs="Arial"/>
        </w:rPr>
      </w:pPr>
    </w:p>
    <w:p w:rsidR="004C4EDD" w:rsidRDefault="004C4EDD" w:rsidP="004C4EDD">
      <w:pPr>
        <w:pStyle w:val="Listeavsnitt"/>
        <w:numPr>
          <w:ilvl w:val="0"/>
          <w:numId w:val="23"/>
        </w:numPr>
        <w:rPr>
          <w:rFonts w:ascii="Arial" w:hAnsi="Arial" w:cs="Arial"/>
        </w:rPr>
      </w:pPr>
      <w:r w:rsidRPr="00604372">
        <w:rPr>
          <w:rFonts w:ascii="Arial" w:hAnsi="Arial" w:cs="Arial"/>
        </w:rPr>
        <w:t xml:space="preserve">Den strategiske planen </w:t>
      </w:r>
      <w:r>
        <w:rPr>
          <w:rFonts w:ascii="Arial" w:hAnsi="Arial" w:cs="Arial"/>
        </w:rPr>
        <w:t xml:space="preserve">inneholder ikke politiske målsetninger, men </w:t>
      </w:r>
      <w:r w:rsidRPr="00604372">
        <w:rPr>
          <w:rFonts w:ascii="Arial" w:hAnsi="Arial" w:cs="Arial"/>
        </w:rPr>
        <w:t xml:space="preserve">viser hvilke </w:t>
      </w:r>
      <w:r w:rsidRPr="00AA1977">
        <w:rPr>
          <w:rFonts w:ascii="Arial" w:hAnsi="Arial" w:cs="Arial"/>
          <w:i/>
        </w:rPr>
        <w:t>organisatoriske grep</w:t>
      </w:r>
      <w:r w:rsidRPr="00604372">
        <w:rPr>
          <w:rFonts w:ascii="Arial" w:hAnsi="Arial" w:cs="Arial"/>
        </w:rPr>
        <w:t xml:space="preserve"> som skal tas for å utvikle Samfunnsviterne til en enda mer robust og handlekraftig organisasjon.</w:t>
      </w:r>
      <w:r>
        <w:rPr>
          <w:rFonts w:ascii="Arial" w:hAnsi="Arial" w:cs="Arial"/>
        </w:rPr>
        <w:t xml:space="preserve"> </w:t>
      </w:r>
    </w:p>
    <w:p w:rsidR="004C4EDD" w:rsidRPr="004C4EDD" w:rsidRDefault="004C4EDD" w:rsidP="004C4EDD">
      <w:pPr>
        <w:pStyle w:val="Listeavsnitt"/>
        <w:rPr>
          <w:rFonts w:ascii="Arial" w:hAnsi="Arial" w:cs="Arial"/>
        </w:rPr>
      </w:pPr>
    </w:p>
    <w:p w:rsidR="00162868" w:rsidRPr="00604372" w:rsidRDefault="00162868" w:rsidP="00604372">
      <w:pPr>
        <w:pStyle w:val="Listeavsnitt"/>
        <w:numPr>
          <w:ilvl w:val="0"/>
          <w:numId w:val="23"/>
        </w:numPr>
        <w:rPr>
          <w:rFonts w:ascii="Arial" w:hAnsi="Arial" w:cs="Arial"/>
        </w:rPr>
      </w:pPr>
      <w:r w:rsidRPr="00604372">
        <w:rPr>
          <w:rFonts w:ascii="Arial" w:hAnsi="Arial" w:cs="Arial"/>
        </w:rPr>
        <w:t>P</w:t>
      </w:r>
      <w:r w:rsidR="008E7DD5" w:rsidRPr="00604372">
        <w:rPr>
          <w:rFonts w:ascii="Arial" w:hAnsi="Arial" w:cs="Arial"/>
        </w:rPr>
        <w:t>olitikkdokumentene viser hvilke</w:t>
      </w:r>
      <w:r w:rsidR="00E749BB">
        <w:rPr>
          <w:rFonts w:ascii="Arial" w:hAnsi="Arial" w:cs="Arial"/>
        </w:rPr>
        <w:t>n</w:t>
      </w:r>
      <w:r w:rsidR="008E7DD5" w:rsidRPr="00604372">
        <w:rPr>
          <w:rFonts w:ascii="Arial" w:hAnsi="Arial" w:cs="Arial"/>
        </w:rPr>
        <w:t xml:space="preserve"> poli</w:t>
      </w:r>
      <w:r w:rsidR="00604372" w:rsidRPr="00604372">
        <w:rPr>
          <w:rFonts w:ascii="Arial" w:hAnsi="Arial" w:cs="Arial"/>
        </w:rPr>
        <w:t>tikk Samfunnsviterne vil føre innenfor foreningens kjerneområder</w:t>
      </w:r>
      <w:r w:rsidR="00E749BB">
        <w:rPr>
          <w:rFonts w:ascii="Arial" w:hAnsi="Arial" w:cs="Arial"/>
        </w:rPr>
        <w:t>,</w:t>
      </w:r>
      <w:r w:rsidR="00604372" w:rsidRPr="00604372">
        <w:rPr>
          <w:rFonts w:ascii="Arial" w:hAnsi="Arial" w:cs="Arial"/>
        </w:rPr>
        <w:t xml:space="preserve"> som er </w:t>
      </w:r>
      <w:r w:rsidR="00604372">
        <w:rPr>
          <w:rFonts w:ascii="Arial" w:hAnsi="Arial" w:cs="Arial"/>
        </w:rPr>
        <w:t>arbeidslivspolitikk</w:t>
      </w:r>
      <w:r w:rsidR="00604372" w:rsidRPr="00604372">
        <w:rPr>
          <w:rFonts w:ascii="Arial" w:hAnsi="Arial" w:cs="Arial"/>
        </w:rPr>
        <w:t xml:space="preserve"> og kunnskapspolitikk. Dokumentene formulerer politiske standpunkter på overordnet nivå for å skape tydelig retning, men samtidig gi </w:t>
      </w:r>
      <w:r w:rsidR="00AA1977">
        <w:rPr>
          <w:rFonts w:ascii="Arial" w:hAnsi="Arial" w:cs="Arial"/>
        </w:rPr>
        <w:t>d</w:t>
      </w:r>
      <w:r w:rsidR="00604372" w:rsidRPr="00604372">
        <w:rPr>
          <w:rFonts w:ascii="Arial" w:hAnsi="Arial" w:cs="Arial"/>
        </w:rPr>
        <w:t xml:space="preserve">et </w:t>
      </w:r>
      <w:r w:rsidR="00604372" w:rsidRPr="00604372">
        <w:rPr>
          <w:rFonts w:ascii="Arial" w:hAnsi="Arial" w:cs="Arial"/>
        </w:rPr>
        <w:lastRenderedPageBreak/>
        <w:t>nødvendig</w:t>
      </w:r>
      <w:r w:rsidR="00AA1977">
        <w:rPr>
          <w:rFonts w:ascii="Arial" w:hAnsi="Arial" w:cs="Arial"/>
        </w:rPr>
        <w:t>e</w:t>
      </w:r>
      <w:r w:rsidR="00604372" w:rsidRPr="00604372">
        <w:rPr>
          <w:rFonts w:ascii="Arial" w:hAnsi="Arial" w:cs="Arial"/>
        </w:rPr>
        <w:t xml:space="preserve"> handlingsrom</w:t>
      </w:r>
      <w:r w:rsidR="00AA1977">
        <w:rPr>
          <w:rFonts w:ascii="Arial" w:hAnsi="Arial" w:cs="Arial"/>
        </w:rPr>
        <w:t xml:space="preserve"> for å utøve politikken på den til en hver tid mest hensiktsmessige måte</w:t>
      </w:r>
      <w:r w:rsidR="002A28D9">
        <w:rPr>
          <w:rFonts w:ascii="Arial" w:hAnsi="Arial" w:cs="Arial"/>
        </w:rPr>
        <w:t>n</w:t>
      </w:r>
      <w:r w:rsidR="00604372" w:rsidRPr="00604372">
        <w:rPr>
          <w:rFonts w:ascii="Arial" w:hAnsi="Arial" w:cs="Arial"/>
        </w:rPr>
        <w:t>.</w:t>
      </w:r>
      <w:r w:rsidR="008E7DD5" w:rsidRPr="00604372">
        <w:rPr>
          <w:rFonts w:ascii="Arial" w:hAnsi="Arial" w:cs="Arial"/>
        </w:rPr>
        <w:t xml:space="preserve"> </w:t>
      </w:r>
    </w:p>
    <w:p w:rsidR="008E7DD5" w:rsidRPr="00604372" w:rsidRDefault="008E7DD5" w:rsidP="00604372">
      <w:pPr>
        <w:spacing w:line="276" w:lineRule="auto"/>
        <w:rPr>
          <w:rFonts w:ascii="Arial" w:hAnsi="Arial" w:cs="Arial"/>
          <w:sz w:val="22"/>
          <w:szCs w:val="22"/>
        </w:rPr>
      </w:pPr>
      <w:r w:rsidRPr="00604372">
        <w:rPr>
          <w:rFonts w:ascii="Arial" w:hAnsi="Arial" w:cs="Arial"/>
          <w:sz w:val="22"/>
          <w:szCs w:val="22"/>
        </w:rPr>
        <w:t xml:space="preserve">I etterkant av landsmøtet vil det bli utarbeidet en handlingsplan som inneholder de konkrete tiltakene hovedstyret ønsker å prioritere i sin periode. </w:t>
      </w:r>
      <w:r w:rsidR="00516792" w:rsidRPr="00604372">
        <w:rPr>
          <w:rFonts w:ascii="Arial" w:hAnsi="Arial" w:cs="Arial"/>
          <w:sz w:val="22"/>
          <w:szCs w:val="22"/>
        </w:rPr>
        <w:t xml:space="preserve">Dette </w:t>
      </w:r>
      <w:r w:rsidR="00604372">
        <w:rPr>
          <w:rFonts w:ascii="Arial" w:hAnsi="Arial" w:cs="Arial"/>
          <w:sz w:val="22"/>
          <w:szCs w:val="22"/>
        </w:rPr>
        <w:t xml:space="preserve">er i samsvar med </w:t>
      </w:r>
      <w:r w:rsidR="00516792" w:rsidRPr="00604372">
        <w:rPr>
          <w:rFonts w:ascii="Arial" w:hAnsi="Arial" w:cs="Arial"/>
          <w:sz w:val="22"/>
          <w:szCs w:val="22"/>
        </w:rPr>
        <w:t>den arbeidsdeling som er fastsatt mellom landsmøtet og hovedstyret i vedtektenes §§ 4 og 5. Utdrag fra de aktuelle vedtektene lyder slik:</w:t>
      </w:r>
      <w:r w:rsidRPr="00604372">
        <w:rPr>
          <w:rFonts w:ascii="Arial" w:hAnsi="Arial" w:cs="Arial"/>
          <w:sz w:val="22"/>
          <w:szCs w:val="22"/>
        </w:rPr>
        <w:t xml:space="preserve"> </w:t>
      </w:r>
    </w:p>
    <w:p w:rsidR="008E7DD5" w:rsidRDefault="008E7DD5" w:rsidP="008E7DD5">
      <w:pPr>
        <w:rPr>
          <w:rFonts w:ascii="Arial" w:hAnsi="Arial" w:cs="Arial"/>
          <w:sz w:val="22"/>
          <w:szCs w:val="22"/>
        </w:rPr>
      </w:pPr>
    </w:p>
    <w:p w:rsidR="008E7DD5" w:rsidRPr="00604372" w:rsidRDefault="00516792" w:rsidP="00F91580">
      <w:pPr>
        <w:spacing w:line="276" w:lineRule="auto"/>
        <w:rPr>
          <w:rFonts w:ascii="Arial" w:hAnsi="Arial" w:cs="Arial"/>
          <w:sz w:val="22"/>
          <w:szCs w:val="22"/>
        </w:rPr>
      </w:pPr>
      <w:r w:rsidRPr="00604372">
        <w:rPr>
          <w:rFonts w:ascii="Arial" w:hAnsi="Arial" w:cs="Arial"/>
          <w:sz w:val="22"/>
          <w:szCs w:val="22"/>
        </w:rPr>
        <w:t xml:space="preserve">Utdrag fra vedtektenes § 4 </w:t>
      </w:r>
      <w:r w:rsidR="008E7DD5" w:rsidRPr="00604372">
        <w:rPr>
          <w:rFonts w:ascii="Arial" w:hAnsi="Arial" w:cs="Arial"/>
          <w:sz w:val="22"/>
          <w:szCs w:val="22"/>
        </w:rPr>
        <w:t>Landsmøtets mandat og arbeidsoppgaver:</w:t>
      </w:r>
    </w:p>
    <w:p w:rsidR="008E7DD5" w:rsidRPr="00FA5B5D" w:rsidRDefault="008E7DD5" w:rsidP="00F91580">
      <w:pPr>
        <w:numPr>
          <w:ilvl w:val="0"/>
          <w:numId w:val="7"/>
        </w:numPr>
        <w:spacing w:line="276" w:lineRule="auto"/>
        <w:rPr>
          <w:rFonts w:ascii="Arial" w:hAnsi="Arial" w:cs="Arial"/>
          <w:sz w:val="22"/>
          <w:szCs w:val="22"/>
        </w:rPr>
      </w:pPr>
      <w:r w:rsidRPr="00FA5B5D">
        <w:rPr>
          <w:rFonts w:ascii="Arial" w:hAnsi="Arial" w:cs="Arial"/>
          <w:sz w:val="22"/>
          <w:szCs w:val="22"/>
        </w:rPr>
        <w:t>Behandle hovedstyrets årsberetning og godkjenne regnskap med eventuelle avsetninger</w:t>
      </w:r>
    </w:p>
    <w:p w:rsidR="008E7DD5" w:rsidRPr="00FA5B5D" w:rsidRDefault="008E7DD5" w:rsidP="00F91580">
      <w:pPr>
        <w:numPr>
          <w:ilvl w:val="0"/>
          <w:numId w:val="7"/>
        </w:numPr>
        <w:spacing w:line="276" w:lineRule="auto"/>
        <w:rPr>
          <w:rFonts w:ascii="Arial" w:hAnsi="Arial" w:cs="Arial"/>
          <w:sz w:val="22"/>
          <w:szCs w:val="22"/>
        </w:rPr>
      </w:pPr>
      <w:r>
        <w:rPr>
          <w:rFonts w:ascii="Arial" w:hAnsi="Arial" w:cs="Arial"/>
          <w:sz w:val="22"/>
          <w:szCs w:val="22"/>
        </w:rPr>
        <w:t xml:space="preserve">Vedta rammebudsjett for </w:t>
      </w:r>
      <w:r w:rsidRPr="00FA5B5D">
        <w:rPr>
          <w:rFonts w:ascii="Arial" w:hAnsi="Arial" w:cs="Arial"/>
          <w:sz w:val="22"/>
          <w:szCs w:val="22"/>
        </w:rPr>
        <w:t>landsmøteperioden</w:t>
      </w:r>
    </w:p>
    <w:p w:rsidR="008E7DD5" w:rsidRPr="00FA5B5D" w:rsidRDefault="008E7DD5" w:rsidP="00F91580">
      <w:pPr>
        <w:numPr>
          <w:ilvl w:val="0"/>
          <w:numId w:val="7"/>
        </w:numPr>
        <w:spacing w:line="276" w:lineRule="auto"/>
        <w:rPr>
          <w:rFonts w:ascii="Arial" w:hAnsi="Arial" w:cs="Arial"/>
          <w:sz w:val="22"/>
          <w:szCs w:val="22"/>
        </w:rPr>
      </w:pPr>
      <w:r w:rsidRPr="00FA5B5D">
        <w:rPr>
          <w:rFonts w:ascii="Arial" w:hAnsi="Arial" w:cs="Arial"/>
          <w:sz w:val="22"/>
          <w:szCs w:val="22"/>
        </w:rPr>
        <w:t>Fastsette medlemskontingent for landsmøteperioden</w:t>
      </w:r>
    </w:p>
    <w:p w:rsidR="008E7DD5" w:rsidRPr="008E7DD5" w:rsidRDefault="008E7DD5" w:rsidP="00F91580">
      <w:pPr>
        <w:numPr>
          <w:ilvl w:val="0"/>
          <w:numId w:val="7"/>
        </w:numPr>
        <w:spacing w:line="276" w:lineRule="auto"/>
        <w:rPr>
          <w:rFonts w:ascii="Arial" w:hAnsi="Arial" w:cs="Arial"/>
          <w:b/>
          <w:sz w:val="22"/>
          <w:szCs w:val="22"/>
        </w:rPr>
      </w:pPr>
      <w:r w:rsidRPr="008E7DD5">
        <w:rPr>
          <w:rFonts w:ascii="Arial" w:hAnsi="Arial" w:cs="Arial"/>
          <w:b/>
          <w:sz w:val="22"/>
          <w:szCs w:val="22"/>
        </w:rPr>
        <w:t>Vedta overordnede mål og strategier for Samfunnsviternes virksomhet</w:t>
      </w:r>
    </w:p>
    <w:p w:rsidR="008E7DD5" w:rsidRDefault="008E7DD5" w:rsidP="00F91580">
      <w:pPr>
        <w:spacing w:line="276" w:lineRule="auto"/>
        <w:rPr>
          <w:rFonts w:ascii="Arial" w:hAnsi="Arial" w:cs="Arial"/>
          <w:sz w:val="22"/>
          <w:szCs w:val="22"/>
        </w:rPr>
      </w:pPr>
    </w:p>
    <w:p w:rsidR="008E7DD5" w:rsidRPr="00604372" w:rsidRDefault="00516792" w:rsidP="00F91580">
      <w:pPr>
        <w:spacing w:line="276" w:lineRule="auto"/>
        <w:rPr>
          <w:rFonts w:ascii="Arial" w:hAnsi="Arial" w:cs="Arial"/>
          <w:sz w:val="22"/>
          <w:szCs w:val="22"/>
        </w:rPr>
      </w:pPr>
      <w:r w:rsidRPr="00604372">
        <w:rPr>
          <w:rFonts w:ascii="Arial" w:hAnsi="Arial" w:cs="Arial"/>
          <w:sz w:val="22"/>
          <w:szCs w:val="22"/>
        </w:rPr>
        <w:t xml:space="preserve">Utdrag fra vedtektenes § 5 </w:t>
      </w:r>
      <w:r w:rsidR="008E7DD5" w:rsidRPr="00604372">
        <w:rPr>
          <w:rFonts w:ascii="Arial" w:hAnsi="Arial" w:cs="Arial"/>
          <w:sz w:val="22"/>
          <w:szCs w:val="22"/>
        </w:rPr>
        <w:t>Hovedstyrets mandat og arbeidsoppgaver:</w:t>
      </w:r>
    </w:p>
    <w:p w:rsidR="008E7DD5" w:rsidRPr="00FA5B5D" w:rsidRDefault="008E7DD5" w:rsidP="00F91580">
      <w:pPr>
        <w:numPr>
          <w:ilvl w:val="0"/>
          <w:numId w:val="8"/>
        </w:numPr>
        <w:spacing w:line="276" w:lineRule="auto"/>
        <w:rPr>
          <w:rFonts w:ascii="Arial" w:hAnsi="Arial" w:cs="Arial"/>
          <w:sz w:val="22"/>
          <w:szCs w:val="22"/>
        </w:rPr>
      </w:pPr>
      <w:r w:rsidRPr="00FA5B5D">
        <w:rPr>
          <w:rFonts w:ascii="Arial" w:hAnsi="Arial" w:cs="Arial"/>
          <w:sz w:val="22"/>
          <w:szCs w:val="22"/>
        </w:rPr>
        <w:t xml:space="preserve">Ledelse av Samfunnsviterne mellom landsmøtene </w:t>
      </w:r>
    </w:p>
    <w:p w:rsidR="008E7DD5" w:rsidRPr="008E7DD5" w:rsidRDefault="008E7DD5" w:rsidP="00F91580">
      <w:pPr>
        <w:numPr>
          <w:ilvl w:val="0"/>
          <w:numId w:val="8"/>
        </w:numPr>
        <w:spacing w:line="276" w:lineRule="auto"/>
        <w:rPr>
          <w:rFonts w:ascii="Arial" w:hAnsi="Arial" w:cs="Arial"/>
          <w:b/>
          <w:sz w:val="22"/>
          <w:szCs w:val="22"/>
        </w:rPr>
      </w:pPr>
      <w:r w:rsidRPr="008E7DD5">
        <w:rPr>
          <w:rFonts w:ascii="Arial" w:hAnsi="Arial" w:cs="Arial"/>
          <w:b/>
          <w:sz w:val="22"/>
          <w:szCs w:val="22"/>
        </w:rPr>
        <w:t>Følge opp vedtak fattet av landsmøtet</w:t>
      </w:r>
    </w:p>
    <w:p w:rsidR="008E7DD5" w:rsidRDefault="008E7DD5" w:rsidP="00F91580">
      <w:pPr>
        <w:numPr>
          <w:ilvl w:val="0"/>
          <w:numId w:val="8"/>
        </w:numPr>
        <w:spacing w:line="276" w:lineRule="auto"/>
        <w:rPr>
          <w:rFonts w:ascii="Arial" w:hAnsi="Arial" w:cs="Arial"/>
          <w:sz w:val="22"/>
          <w:szCs w:val="22"/>
        </w:rPr>
      </w:pPr>
      <w:r w:rsidRPr="00FA5B5D">
        <w:rPr>
          <w:rFonts w:ascii="Arial" w:hAnsi="Arial" w:cs="Arial"/>
          <w:sz w:val="22"/>
          <w:szCs w:val="22"/>
        </w:rPr>
        <w:t>Vedta styringsdokumenter</w:t>
      </w:r>
    </w:p>
    <w:p w:rsidR="00604372" w:rsidRDefault="00604372" w:rsidP="00604372">
      <w:pPr>
        <w:spacing w:line="276" w:lineRule="auto"/>
        <w:rPr>
          <w:rFonts w:ascii="Arial" w:hAnsi="Arial" w:cs="Arial"/>
          <w:sz w:val="22"/>
          <w:szCs w:val="22"/>
        </w:rPr>
      </w:pPr>
    </w:p>
    <w:p w:rsidR="00604372" w:rsidRDefault="00AA1977" w:rsidP="00604372">
      <w:pPr>
        <w:spacing w:line="276" w:lineRule="auto"/>
        <w:rPr>
          <w:rFonts w:ascii="Arial" w:hAnsi="Arial" w:cs="Arial"/>
          <w:sz w:val="22"/>
          <w:szCs w:val="22"/>
        </w:rPr>
      </w:pPr>
      <w:r>
        <w:rPr>
          <w:rFonts w:ascii="Arial" w:hAnsi="Arial" w:cs="Arial"/>
          <w:sz w:val="22"/>
          <w:szCs w:val="22"/>
        </w:rPr>
        <w:t>Figuren nedenfor viser en s</w:t>
      </w:r>
      <w:r w:rsidR="00604372">
        <w:rPr>
          <w:rFonts w:ascii="Arial" w:hAnsi="Arial" w:cs="Arial"/>
          <w:sz w:val="22"/>
          <w:szCs w:val="22"/>
        </w:rPr>
        <w:t xml:space="preserve">amlet oversikt over Samfunnsviternes styringsdokumenter slik </w:t>
      </w:r>
      <w:r>
        <w:rPr>
          <w:rFonts w:ascii="Arial" w:hAnsi="Arial" w:cs="Arial"/>
          <w:sz w:val="22"/>
          <w:szCs w:val="22"/>
        </w:rPr>
        <w:t>de er foreslått av hovedstyret til landsmøtet 2013:</w:t>
      </w:r>
      <w:r w:rsidR="00604372">
        <w:rPr>
          <w:rFonts w:ascii="Arial" w:hAnsi="Arial" w:cs="Arial"/>
          <w:sz w:val="22"/>
          <w:szCs w:val="22"/>
        </w:rPr>
        <w:t xml:space="preserve"> </w:t>
      </w:r>
    </w:p>
    <w:p w:rsidR="008E7DD5" w:rsidRDefault="008E7DD5" w:rsidP="00F91580">
      <w:pPr>
        <w:spacing w:line="276" w:lineRule="auto"/>
        <w:rPr>
          <w:rFonts w:ascii="Arial" w:hAnsi="Arial" w:cs="Arial"/>
          <w:sz w:val="22"/>
          <w:szCs w:val="22"/>
        </w:rPr>
      </w:pPr>
    </w:p>
    <w:p w:rsidR="008E7DD5" w:rsidRDefault="008E7DD5" w:rsidP="008E7DD5">
      <w:pPr>
        <w:rPr>
          <w:rFonts w:ascii="Arial" w:hAnsi="Arial" w:cs="Arial"/>
          <w:sz w:val="22"/>
          <w:szCs w:val="22"/>
        </w:rPr>
      </w:pPr>
      <w:r w:rsidRPr="00F72305">
        <w:rPr>
          <w:rFonts w:ascii="Arial" w:hAnsi="Arial" w:cs="Arial"/>
          <w:noProof/>
          <w:sz w:val="22"/>
          <w:szCs w:val="22"/>
        </w:rPr>
        <w:drawing>
          <wp:inline distT="0" distB="0" distL="0" distR="0">
            <wp:extent cx="5760720" cy="3581471"/>
            <wp:effectExtent l="0" t="5715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7DD5" w:rsidRDefault="008E7DD5" w:rsidP="008E7DD5">
      <w:pPr>
        <w:rPr>
          <w:rFonts w:ascii="Arial" w:hAnsi="Arial" w:cs="Arial"/>
          <w:sz w:val="22"/>
          <w:szCs w:val="22"/>
        </w:rPr>
      </w:pPr>
    </w:p>
    <w:p w:rsidR="007D6C6B" w:rsidRDefault="007D6C6B" w:rsidP="007D6C6B">
      <w:pPr>
        <w:rPr>
          <w:rFonts w:ascii="Arial" w:hAnsi="Arial" w:cs="Arial"/>
          <w:sz w:val="22"/>
          <w:szCs w:val="22"/>
        </w:rPr>
      </w:pPr>
    </w:p>
    <w:p w:rsidR="00E749BB" w:rsidRPr="00A83314" w:rsidRDefault="00E749BB">
      <w:pPr>
        <w:spacing w:after="200" w:line="276" w:lineRule="auto"/>
        <w:rPr>
          <w:rFonts w:ascii="Arial" w:hAnsi="Arial"/>
          <w:b/>
          <w:bCs/>
          <w:sz w:val="28"/>
          <w:szCs w:val="28"/>
        </w:rPr>
      </w:pPr>
      <w:r>
        <w:rPr>
          <w:rFonts w:ascii="Arial" w:hAnsi="Arial"/>
          <w:b/>
          <w:bCs/>
          <w:sz w:val="28"/>
          <w:szCs w:val="28"/>
        </w:rPr>
        <w:br w:type="page"/>
      </w:r>
    </w:p>
    <w:p w:rsidR="007D6C6B" w:rsidRPr="00B66536" w:rsidRDefault="002346E9" w:rsidP="007D6C6B">
      <w:pPr>
        <w:rPr>
          <w:rFonts w:ascii="Arial" w:hAnsi="Arial" w:cs="Arial"/>
          <w:b/>
          <w:sz w:val="28"/>
          <w:szCs w:val="28"/>
        </w:rPr>
      </w:pPr>
      <w:r>
        <w:rPr>
          <w:rFonts w:ascii="Arial" w:hAnsi="Arial"/>
          <w:b/>
          <w:bCs/>
          <w:sz w:val="28"/>
          <w:szCs w:val="28"/>
        </w:rPr>
        <w:lastRenderedPageBreak/>
        <w:t xml:space="preserve">Nærmere om prosessen og innholdet i strategien </w:t>
      </w:r>
    </w:p>
    <w:p w:rsidR="00E749BB" w:rsidRPr="001B5B32" w:rsidRDefault="00E749BB" w:rsidP="002346E9">
      <w:pPr>
        <w:rPr>
          <w:rFonts w:ascii="Arial" w:hAnsi="Arial"/>
          <w:bCs/>
          <w:sz w:val="22"/>
          <w:szCs w:val="22"/>
        </w:rPr>
      </w:pPr>
    </w:p>
    <w:p w:rsidR="002346E9" w:rsidRPr="001B5B32" w:rsidRDefault="002346E9" w:rsidP="002346E9">
      <w:pPr>
        <w:rPr>
          <w:rFonts w:ascii="Arial" w:hAnsi="Arial"/>
          <w:b/>
          <w:bCs/>
          <w:sz w:val="22"/>
          <w:szCs w:val="22"/>
        </w:rPr>
      </w:pPr>
      <w:r w:rsidRPr="001B5B32">
        <w:rPr>
          <w:rFonts w:ascii="Arial" w:hAnsi="Arial"/>
          <w:b/>
          <w:bCs/>
          <w:sz w:val="22"/>
          <w:szCs w:val="22"/>
        </w:rPr>
        <w:t>Arbeidsgruppen for ny strategi</w:t>
      </w:r>
    </w:p>
    <w:p w:rsidR="002346E9" w:rsidRPr="00E14B1B" w:rsidRDefault="004C4EDD" w:rsidP="00AA1977">
      <w:pPr>
        <w:spacing w:line="276" w:lineRule="auto"/>
        <w:rPr>
          <w:rFonts w:ascii="Arial" w:hAnsi="Arial" w:cs="Arial"/>
          <w:sz w:val="22"/>
          <w:szCs w:val="22"/>
        </w:rPr>
      </w:pPr>
      <w:r>
        <w:rPr>
          <w:rFonts w:ascii="Arial" w:hAnsi="Arial" w:cs="Arial"/>
          <w:sz w:val="22"/>
          <w:szCs w:val="22"/>
        </w:rPr>
        <w:t>H</w:t>
      </w:r>
      <w:r w:rsidR="002346E9" w:rsidRPr="00E14B1B">
        <w:rPr>
          <w:rFonts w:ascii="Arial" w:hAnsi="Arial" w:cs="Arial"/>
          <w:sz w:val="22"/>
          <w:szCs w:val="22"/>
        </w:rPr>
        <w:t xml:space="preserve">ovedstyret </w:t>
      </w:r>
      <w:r w:rsidR="00953E67">
        <w:rPr>
          <w:rFonts w:ascii="Arial" w:hAnsi="Arial" w:cs="Arial"/>
          <w:sz w:val="22"/>
          <w:szCs w:val="22"/>
        </w:rPr>
        <w:t>vedtok i sak 3</w:t>
      </w:r>
      <w:r w:rsidR="00953E67" w:rsidRPr="00E14B1B">
        <w:rPr>
          <w:rFonts w:ascii="Arial" w:hAnsi="Arial" w:cs="Arial"/>
          <w:sz w:val="22"/>
          <w:szCs w:val="22"/>
        </w:rPr>
        <w:t xml:space="preserve">1-12 </w:t>
      </w:r>
      <w:r w:rsidR="00F97649">
        <w:rPr>
          <w:rFonts w:ascii="Arial" w:hAnsi="Arial" w:cs="Arial"/>
          <w:sz w:val="22"/>
          <w:szCs w:val="22"/>
        </w:rPr>
        <w:t>”Mandat og oppnevning av arbeidsgruppe for ny strategi ”</w:t>
      </w:r>
      <w:r w:rsidR="002346E9" w:rsidRPr="00E14B1B">
        <w:rPr>
          <w:rFonts w:ascii="Arial" w:hAnsi="Arial" w:cs="Arial"/>
          <w:sz w:val="22"/>
          <w:szCs w:val="22"/>
        </w:rPr>
        <w:t>følgende mandat for arbeidsgruppen</w:t>
      </w:r>
      <w:r w:rsidR="002346E9">
        <w:rPr>
          <w:rFonts w:ascii="Arial" w:hAnsi="Arial" w:cs="Arial"/>
          <w:sz w:val="22"/>
          <w:szCs w:val="22"/>
        </w:rPr>
        <w:t xml:space="preserve"> for ny strategi</w:t>
      </w:r>
      <w:r w:rsidR="002346E9" w:rsidRPr="00E14B1B">
        <w:rPr>
          <w:rFonts w:ascii="Arial" w:hAnsi="Arial" w:cs="Arial"/>
          <w:sz w:val="22"/>
          <w:szCs w:val="22"/>
        </w:rPr>
        <w:t>:</w:t>
      </w:r>
    </w:p>
    <w:p w:rsidR="002346E9" w:rsidRPr="00E14B1B" w:rsidRDefault="002346E9" w:rsidP="00AA1977">
      <w:pPr>
        <w:spacing w:line="276" w:lineRule="auto"/>
        <w:rPr>
          <w:rFonts w:ascii="Arial" w:hAnsi="Arial" w:cs="Arial"/>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skal utarbeide forslag til ny strategi for foreningen som skal gjelde fra og med 2014. Herunder skal foreningens arbeid med identitet og synlighet vektlegges.</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utarbeider et nytt samfunnspolitisk policy-dokument som erstatter flere av foreningens eksisterende policy-dokumenter.</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Hovedstyret er styringsgruppe for arbeidet med ny strategi, og arbeidsgruppen rapporterer fortløpende til hovedstyret om sitt arbeid.</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skal invitere til bred involvering i hele foreningen.</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bør arbeide innenfor Akademikernes mål og strategidokumenter.</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foreslår hvorvidt strategien skal hete ”strategi” eller ”måldokument”.</w:t>
      </w:r>
    </w:p>
    <w:p w:rsidR="002346E9" w:rsidRPr="00E14B1B" w:rsidRDefault="002346E9" w:rsidP="00AA1977">
      <w:pPr>
        <w:spacing w:line="276" w:lineRule="auto"/>
        <w:ind w:left="1776"/>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legger frem sitt forslag til ny strategi for hovedstyret i løpet av første kvartal 2013, slik at et forslag til ny strategi kan sendes ut på høring våren 2013.</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Hovedstyrets forslag til ny strategi legges fram for landsmøtet 2013.</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u w:val="single"/>
        </w:rPr>
      </w:pPr>
      <w:r w:rsidRPr="00E14B1B">
        <w:rPr>
          <w:rFonts w:ascii="Arial" w:hAnsi="Arial" w:cs="Arial"/>
          <w:i/>
          <w:sz w:val="22"/>
          <w:szCs w:val="22"/>
        </w:rPr>
        <w:t>Det avsettes inntil kr 50.000 i budsjett for 2012 til drifting (reise opphold og tapt arbeidsfortjeneste) av gruppens arbeid.</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Arbeidsgruppen kommer til styret med forslag om ekstra bevilgninger dersom arbeidsgruppens drift og tiltak nødvendiggjør ytterligere finansiering.”</w:t>
      </w:r>
    </w:p>
    <w:p w:rsidR="002346E9" w:rsidRPr="00E14B1B" w:rsidRDefault="002346E9" w:rsidP="00AA1977">
      <w:pPr>
        <w:spacing w:line="276" w:lineRule="auto"/>
        <w:ind w:left="708"/>
        <w:rPr>
          <w:rFonts w:ascii="Arial" w:hAnsi="Arial" w:cs="Arial"/>
          <w:i/>
          <w:sz w:val="22"/>
          <w:szCs w:val="22"/>
        </w:rPr>
      </w:pP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t>Arbeidsgruppen har bestått av</w:t>
      </w:r>
      <w:r w:rsidR="007A61E2">
        <w:rPr>
          <w:rFonts w:ascii="Arial" w:hAnsi="Arial" w:cs="Arial"/>
          <w:sz w:val="22"/>
          <w:szCs w:val="22"/>
        </w:rPr>
        <w:t>:</w:t>
      </w:r>
    </w:p>
    <w:p w:rsidR="002346E9" w:rsidRPr="00E14B1B" w:rsidRDefault="002346E9" w:rsidP="00AA1977">
      <w:pPr>
        <w:spacing w:line="276" w:lineRule="auto"/>
        <w:rPr>
          <w:rFonts w:ascii="Arial" w:hAnsi="Arial" w:cs="Arial"/>
          <w:sz w:val="22"/>
          <w:szCs w:val="22"/>
        </w:rPr>
      </w:pPr>
    </w:p>
    <w:p w:rsidR="002346E9" w:rsidRPr="00E14B1B" w:rsidRDefault="002346E9" w:rsidP="00AA1977">
      <w:pPr>
        <w:numPr>
          <w:ilvl w:val="0"/>
          <w:numId w:val="1"/>
        </w:numPr>
        <w:spacing w:line="276" w:lineRule="auto"/>
        <w:rPr>
          <w:rFonts w:ascii="Arial" w:hAnsi="Arial" w:cs="Arial"/>
          <w:sz w:val="22"/>
          <w:szCs w:val="22"/>
        </w:rPr>
      </w:pPr>
      <w:r w:rsidRPr="00E14B1B">
        <w:rPr>
          <w:rFonts w:ascii="Arial" w:hAnsi="Arial" w:cs="Arial"/>
          <w:sz w:val="22"/>
          <w:szCs w:val="22"/>
        </w:rPr>
        <w:t>Siri Johnsen (leder), hovedstyret</w:t>
      </w:r>
    </w:p>
    <w:p w:rsidR="002346E9" w:rsidRPr="00E14B1B" w:rsidRDefault="002346E9" w:rsidP="00AA1977">
      <w:pPr>
        <w:numPr>
          <w:ilvl w:val="0"/>
          <w:numId w:val="1"/>
        </w:numPr>
        <w:spacing w:line="276" w:lineRule="auto"/>
        <w:rPr>
          <w:rFonts w:ascii="Arial" w:hAnsi="Arial" w:cs="Arial"/>
          <w:sz w:val="22"/>
          <w:szCs w:val="22"/>
        </w:rPr>
      </w:pPr>
      <w:r w:rsidRPr="00E14B1B">
        <w:rPr>
          <w:rFonts w:ascii="Arial" w:hAnsi="Arial" w:cs="Arial"/>
          <w:sz w:val="22"/>
          <w:szCs w:val="22"/>
        </w:rPr>
        <w:t>Anne Solheim, hovedstyret</w:t>
      </w:r>
    </w:p>
    <w:p w:rsidR="002346E9" w:rsidRPr="00E14B1B" w:rsidRDefault="002346E9" w:rsidP="00AA1977">
      <w:pPr>
        <w:numPr>
          <w:ilvl w:val="0"/>
          <w:numId w:val="1"/>
        </w:numPr>
        <w:spacing w:line="276" w:lineRule="auto"/>
        <w:rPr>
          <w:rFonts w:ascii="Arial" w:hAnsi="Arial" w:cs="Arial"/>
          <w:sz w:val="22"/>
          <w:szCs w:val="22"/>
        </w:rPr>
      </w:pPr>
      <w:r w:rsidRPr="00E14B1B">
        <w:rPr>
          <w:rFonts w:ascii="Arial" w:hAnsi="Arial" w:cs="Arial"/>
          <w:sz w:val="22"/>
          <w:szCs w:val="22"/>
        </w:rPr>
        <w:t>Lars Hovland, fylkesstyret, Fylkesmannen i Østfold</w:t>
      </w:r>
    </w:p>
    <w:p w:rsidR="002346E9" w:rsidRPr="00E14B1B" w:rsidRDefault="002346E9" w:rsidP="00AA1977">
      <w:pPr>
        <w:numPr>
          <w:ilvl w:val="0"/>
          <w:numId w:val="1"/>
        </w:numPr>
        <w:spacing w:line="276" w:lineRule="auto"/>
        <w:rPr>
          <w:rFonts w:ascii="Arial" w:hAnsi="Arial" w:cs="Arial"/>
          <w:sz w:val="22"/>
          <w:szCs w:val="22"/>
        </w:rPr>
      </w:pPr>
      <w:r w:rsidRPr="00E14B1B">
        <w:rPr>
          <w:rFonts w:ascii="Arial" w:hAnsi="Arial" w:cs="Arial"/>
          <w:sz w:val="22"/>
          <w:szCs w:val="22"/>
        </w:rPr>
        <w:t>Arne Mykkeltveit, fylkesstyret, Universitetet i Bergen</w:t>
      </w:r>
    </w:p>
    <w:p w:rsidR="002346E9" w:rsidRPr="00E14B1B" w:rsidRDefault="002346E9" w:rsidP="00AA1977">
      <w:pPr>
        <w:numPr>
          <w:ilvl w:val="0"/>
          <w:numId w:val="1"/>
        </w:numPr>
        <w:spacing w:line="276" w:lineRule="auto"/>
        <w:rPr>
          <w:rFonts w:ascii="Arial" w:hAnsi="Arial" w:cs="Arial"/>
          <w:sz w:val="22"/>
          <w:szCs w:val="22"/>
        </w:rPr>
      </w:pPr>
      <w:r w:rsidRPr="00E14B1B">
        <w:rPr>
          <w:rFonts w:ascii="Arial" w:hAnsi="Arial" w:cs="Arial"/>
          <w:sz w:val="22"/>
          <w:szCs w:val="22"/>
        </w:rPr>
        <w:t>Ketil Vike Arnesen, lokallag, KRIPOS</w:t>
      </w:r>
    </w:p>
    <w:p w:rsidR="002346E9" w:rsidRPr="00E14B1B" w:rsidRDefault="002346E9" w:rsidP="00AA1977">
      <w:pPr>
        <w:numPr>
          <w:ilvl w:val="0"/>
          <w:numId w:val="1"/>
        </w:numPr>
        <w:spacing w:after="200" w:line="276" w:lineRule="auto"/>
        <w:rPr>
          <w:rFonts w:ascii="Arial" w:hAnsi="Arial" w:cs="Arial"/>
          <w:sz w:val="22"/>
          <w:szCs w:val="22"/>
        </w:rPr>
      </w:pPr>
      <w:r w:rsidRPr="00E14B1B">
        <w:rPr>
          <w:rFonts w:ascii="Arial" w:hAnsi="Arial" w:cs="Arial"/>
          <w:sz w:val="22"/>
          <w:szCs w:val="22"/>
        </w:rPr>
        <w:t>Anneli Lyster, lokallag, Flyktninghjelpen</w:t>
      </w:r>
    </w:p>
    <w:p w:rsidR="002346E9" w:rsidRPr="00E14B1B" w:rsidRDefault="002346E9" w:rsidP="00AA1977">
      <w:pPr>
        <w:spacing w:after="200" w:line="276" w:lineRule="auto"/>
        <w:rPr>
          <w:rFonts w:ascii="Arial" w:hAnsi="Arial" w:cs="Arial"/>
          <w:sz w:val="22"/>
          <w:szCs w:val="22"/>
        </w:rPr>
      </w:pPr>
      <w:r w:rsidRPr="00E14B1B">
        <w:rPr>
          <w:rFonts w:ascii="Arial" w:hAnsi="Arial" w:cs="Arial"/>
          <w:sz w:val="22"/>
          <w:szCs w:val="22"/>
        </w:rPr>
        <w:t>Arbeidsgruppen har fått sekre</w:t>
      </w:r>
      <w:r>
        <w:rPr>
          <w:rFonts w:ascii="Arial" w:hAnsi="Arial" w:cs="Arial"/>
          <w:sz w:val="22"/>
          <w:szCs w:val="22"/>
        </w:rPr>
        <w:t xml:space="preserve">tærbistand fra sekretariatet. </w:t>
      </w:r>
      <w:r w:rsidRPr="00E14B1B">
        <w:rPr>
          <w:rFonts w:ascii="Arial" w:hAnsi="Arial" w:cs="Arial"/>
          <w:sz w:val="22"/>
          <w:szCs w:val="22"/>
        </w:rPr>
        <w:t>I tillegg har arbeidsgruppen fått bistand fra konsulentselsk</w:t>
      </w:r>
      <w:r>
        <w:rPr>
          <w:rFonts w:ascii="Arial" w:hAnsi="Arial" w:cs="Arial"/>
          <w:sz w:val="22"/>
          <w:szCs w:val="22"/>
        </w:rPr>
        <w:t>apet Varde Consulting fra november 2012</w:t>
      </w:r>
      <w:r w:rsidRPr="00E14B1B">
        <w:rPr>
          <w:rFonts w:ascii="Arial" w:hAnsi="Arial" w:cs="Arial"/>
          <w:sz w:val="22"/>
          <w:szCs w:val="22"/>
        </w:rPr>
        <w:t>.</w:t>
      </w: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t>Arbeidsgruppen har ha</w:t>
      </w:r>
      <w:r>
        <w:rPr>
          <w:rFonts w:ascii="Arial" w:hAnsi="Arial" w:cs="Arial"/>
          <w:sz w:val="22"/>
          <w:szCs w:val="22"/>
        </w:rPr>
        <w:t xml:space="preserve">tt </w:t>
      </w:r>
      <w:r w:rsidR="00E749BB">
        <w:rPr>
          <w:rFonts w:ascii="Arial" w:hAnsi="Arial" w:cs="Arial"/>
          <w:sz w:val="22"/>
          <w:szCs w:val="22"/>
        </w:rPr>
        <w:t xml:space="preserve">åtte </w:t>
      </w:r>
      <w:r>
        <w:rPr>
          <w:rFonts w:ascii="Arial" w:hAnsi="Arial" w:cs="Arial"/>
          <w:sz w:val="22"/>
          <w:szCs w:val="22"/>
        </w:rPr>
        <w:t>møter i perioden 29. april 2012 – 30. april 2013 o</w:t>
      </w:r>
      <w:r w:rsidRPr="00E14B1B">
        <w:rPr>
          <w:rFonts w:ascii="Arial" w:hAnsi="Arial" w:cs="Arial"/>
          <w:sz w:val="22"/>
          <w:szCs w:val="22"/>
        </w:rPr>
        <w:t xml:space="preserve">g har rapportert til hovedstyret underveis i arbeidet. Hovedstyret hadde et eget strategiseminar 14. februar 2013 og deltok også på strategiseminaret under </w:t>
      </w:r>
      <w:r w:rsidR="00E749BB" w:rsidRPr="00E14B1B">
        <w:rPr>
          <w:rFonts w:ascii="Arial" w:hAnsi="Arial" w:cs="Arial"/>
          <w:sz w:val="22"/>
          <w:szCs w:val="22"/>
        </w:rPr>
        <w:t>fylkesleder</w:t>
      </w:r>
      <w:r w:rsidR="00E749BB">
        <w:rPr>
          <w:rFonts w:ascii="Arial" w:hAnsi="Arial" w:cs="Arial"/>
          <w:sz w:val="22"/>
          <w:szCs w:val="22"/>
        </w:rPr>
        <w:t>møtet</w:t>
      </w:r>
      <w:r w:rsidR="00E749BB" w:rsidRPr="00E14B1B">
        <w:rPr>
          <w:rFonts w:ascii="Arial" w:hAnsi="Arial" w:cs="Arial"/>
          <w:sz w:val="22"/>
          <w:szCs w:val="22"/>
        </w:rPr>
        <w:t xml:space="preserve"> </w:t>
      </w:r>
      <w:r w:rsidRPr="00E14B1B">
        <w:rPr>
          <w:rFonts w:ascii="Arial" w:hAnsi="Arial" w:cs="Arial"/>
          <w:sz w:val="22"/>
          <w:szCs w:val="22"/>
        </w:rPr>
        <w:t>11. april 2013.</w:t>
      </w:r>
    </w:p>
    <w:p w:rsidR="002346E9" w:rsidRPr="00E14B1B" w:rsidRDefault="002346E9" w:rsidP="00A83314">
      <w:pPr>
        <w:spacing w:line="276" w:lineRule="auto"/>
        <w:rPr>
          <w:rFonts w:ascii="Arial" w:hAnsi="Arial" w:cs="Arial"/>
          <w:sz w:val="22"/>
          <w:szCs w:val="22"/>
          <w:u w:val="single"/>
        </w:rPr>
      </w:pP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lastRenderedPageBreak/>
        <w:t>Arbeidsgruppen har lagt Samfunnsviternes formålsparagraf til grunn for sitt arbeid. Formålsparagrafen fremgår av Samfunnsviternes vedtekter § 1 vedtatt på landsmøtet 2011 og lyder slik:</w:t>
      </w:r>
    </w:p>
    <w:p w:rsidR="002346E9" w:rsidRPr="001B5B32" w:rsidRDefault="002346E9" w:rsidP="00AA1977">
      <w:pPr>
        <w:spacing w:line="276" w:lineRule="auto"/>
        <w:rPr>
          <w:rFonts w:ascii="Arial" w:hAnsi="Arial" w:cs="Arial"/>
          <w:sz w:val="22"/>
          <w:szCs w:val="22"/>
        </w:rPr>
      </w:pPr>
    </w:p>
    <w:p w:rsidR="002346E9" w:rsidRPr="00E14B1B" w:rsidRDefault="002346E9" w:rsidP="00AA1977">
      <w:pPr>
        <w:spacing w:line="276" w:lineRule="auto"/>
        <w:ind w:left="708"/>
        <w:rPr>
          <w:rFonts w:ascii="Arial" w:hAnsi="Arial" w:cs="Arial"/>
          <w:i/>
          <w:sz w:val="22"/>
          <w:szCs w:val="22"/>
        </w:rPr>
      </w:pPr>
      <w:r w:rsidRPr="00E14B1B">
        <w:rPr>
          <w:rFonts w:ascii="Arial" w:hAnsi="Arial" w:cs="Arial"/>
          <w:i/>
          <w:sz w:val="22"/>
          <w:szCs w:val="22"/>
        </w:rPr>
        <w:t>”Samfunnsviterne har til formål å arbeide for å bedre medlemmenes lønns- og arbeidsvilkår, og å fremme medlemmenes økonomiske og faglige interesser. Samfunnsviterne er partipolitisk uavhengige og er tilsluttet Akademikerne.”</w:t>
      </w:r>
    </w:p>
    <w:p w:rsidR="002346E9" w:rsidRPr="00E14B1B" w:rsidRDefault="002346E9" w:rsidP="00AA1977">
      <w:pPr>
        <w:spacing w:line="276" w:lineRule="auto"/>
        <w:rPr>
          <w:rFonts w:ascii="Arial" w:hAnsi="Arial" w:cs="Arial"/>
          <w:sz w:val="22"/>
          <w:szCs w:val="22"/>
        </w:rPr>
      </w:pPr>
    </w:p>
    <w:p w:rsidR="002346E9" w:rsidRPr="001B5B32" w:rsidRDefault="002346E9" w:rsidP="00AA1977">
      <w:pPr>
        <w:spacing w:line="276" w:lineRule="auto"/>
        <w:rPr>
          <w:rFonts w:ascii="Arial" w:hAnsi="Arial" w:cs="Arial"/>
          <w:b/>
          <w:sz w:val="22"/>
          <w:szCs w:val="22"/>
        </w:rPr>
      </w:pPr>
      <w:r w:rsidRPr="001B5B32">
        <w:rPr>
          <w:rFonts w:ascii="Arial" w:hAnsi="Arial" w:cs="Arial"/>
          <w:b/>
          <w:sz w:val="22"/>
          <w:szCs w:val="22"/>
        </w:rPr>
        <w:t>Deltakelse i strategiprosessen fra medlemmer, lokallag og fylkeslag</w:t>
      </w:r>
    </w:p>
    <w:p w:rsidR="002346E9" w:rsidRDefault="002346E9" w:rsidP="00AA1977">
      <w:pPr>
        <w:spacing w:line="276" w:lineRule="auto"/>
        <w:rPr>
          <w:rFonts w:ascii="Arial" w:hAnsi="Arial" w:cs="Arial"/>
          <w:iCs/>
          <w:sz w:val="22"/>
          <w:szCs w:val="22"/>
        </w:rPr>
      </w:pPr>
      <w:r>
        <w:rPr>
          <w:rFonts w:ascii="Arial" w:hAnsi="Arial" w:cs="Arial"/>
          <w:iCs/>
          <w:sz w:val="22"/>
          <w:szCs w:val="22"/>
        </w:rPr>
        <w:t>Arbeidsgruppen har</w:t>
      </w:r>
      <w:r w:rsidRPr="00E14B1B">
        <w:rPr>
          <w:rFonts w:ascii="Arial" w:hAnsi="Arial" w:cs="Arial"/>
          <w:iCs/>
          <w:sz w:val="22"/>
          <w:szCs w:val="22"/>
        </w:rPr>
        <w:t xml:space="preserve"> i samsvar med sitt mandat </w:t>
      </w:r>
      <w:r>
        <w:rPr>
          <w:rFonts w:ascii="Arial" w:hAnsi="Arial" w:cs="Arial"/>
          <w:iCs/>
          <w:sz w:val="22"/>
          <w:szCs w:val="22"/>
        </w:rPr>
        <w:t xml:space="preserve">lagt </w:t>
      </w:r>
      <w:r w:rsidRPr="00E14B1B">
        <w:rPr>
          <w:rFonts w:ascii="Arial" w:hAnsi="Arial" w:cs="Arial"/>
          <w:iCs/>
          <w:sz w:val="22"/>
          <w:szCs w:val="22"/>
        </w:rPr>
        <w:t xml:space="preserve">stor vekt på å involvere foreningens </w:t>
      </w:r>
      <w:r>
        <w:rPr>
          <w:rFonts w:ascii="Arial" w:hAnsi="Arial" w:cs="Arial"/>
          <w:iCs/>
          <w:sz w:val="22"/>
          <w:szCs w:val="22"/>
        </w:rPr>
        <w:t>medlemmer, lokallag og fylkesavdelinger</w:t>
      </w:r>
      <w:r w:rsidRPr="00E14B1B">
        <w:rPr>
          <w:rFonts w:ascii="Arial" w:hAnsi="Arial" w:cs="Arial"/>
          <w:iCs/>
          <w:sz w:val="22"/>
          <w:szCs w:val="22"/>
        </w:rPr>
        <w:t xml:space="preserve"> i prosessen med å utarbeide en ny strategi for foreningen. </w:t>
      </w:r>
    </w:p>
    <w:p w:rsidR="002346E9" w:rsidRPr="00E14B1B" w:rsidRDefault="002346E9" w:rsidP="00AA1977">
      <w:pPr>
        <w:spacing w:line="276" w:lineRule="auto"/>
        <w:rPr>
          <w:rFonts w:ascii="Arial" w:hAnsi="Arial" w:cs="Arial"/>
          <w:iCs/>
          <w:sz w:val="22"/>
          <w:szCs w:val="22"/>
        </w:rPr>
      </w:pPr>
    </w:p>
    <w:p w:rsidR="002346E9" w:rsidRDefault="002346E9" w:rsidP="00AA1977">
      <w:pPr>
        <w:spacing w:line="276" w:lineRule="auto"/>
        <w:rPr>
          <w:rFonts w:ascii="Arial" w:hAnsi="Arial" w:cs="Arial"/>
          <w:iCs/>
          <w:sz w:val="22"/>
          <w:szCs w:val="22"/>
        </w:rPr>
      </w:pPr>
      <w:r w:rsidRPr="00E14B1B">
        <w:rPr>
          <w:rFonts w:ascii="Arial" w:hAnsi="Arial" w:cs="Arial"/>
          <w:iCs/>
          <w:sz w:val="22"/>
          <w:szCs w:val="22"/>
        </w:rPr>
        <w:t>Sommeren 2012 ble det sendt ut en spørreundersøkelse til 200 medlemmer med uli</w:t>
      </w:r>
      <w:r>
        <w:rPr>
          <w:rFonts w:ascii="Arial" w:hAnsi="Arial" w:cs="Arial"/>
          <w:iCs/>
          <w:sz w:val="22"/>
          <w:szCs w:val="22"/>
        </w:rPr>
        <w:t>ke spørsmål om foreningens identitet og omdømme</w:t>
      </w:r>
      <w:r w:rsidRPr="00E14B1B">
        <w:rPr>
          <w:rFonts w:ascii="Arial" w:hAnsi="Arial" w:cs="Arial"/>
          <w:iCs/>
          <w:sz w:val="22"/>
          <w:szCs w:val="22"/>
        </w:rPr>
        <w:t xml:space="preserve">. </w:t>
      </w:r>
    </w:p>
    <w:p w:rsidR="002346E9" w:rsidRDefault="002346E9" w:rsidP="00AA1977">
      <w:pPr>
        <w:spacing w:line="276" w:lineRule="auto"/>
        <w:rPr>
          <w:rFonts w:ascii="Arial" w:hAnsi="Arial" w:cs="Arial"/>
          <w:iCs/>
          <w:sz w:val="22"/>
          <w:szCs w:val="22"/>
        </w:rPr>
      </w:pPr>
    </w:p>
    <w:p w:rsidR="002346E9" w:rsidRDefault="002346E9" w:rsidP="00AA1977">
      <w:pPr>
        <w:spacing w:line="276" w:lineRule="auto"/>
        <w:rPr>
          <w:rFonts w:ascii="Arial" w:hAnsi="Arial" w:cs="Arial"/>
          <w:iCs/>
          <w:sz w:val="22"/>
          <w:szCs w:val="22"/>
        </w:rPr>
      </w:pPr>
      <w:r w:rsidRPr="00E14B1B">
        <w:rPr>
          <w:rFonts w:ascii="Arial" w:hAnsi="Arial" w:cs="Arial"/>
          <w:iCs/>
          <w:sz w:val="22"/>
          <w:szCs w:val="22"/>
        </w:rPr>
        <w:t>Den 23. august 2012 ble 45 medlemmer invitert til e</w:t>
      </w:r>
      <w:r>
        <w:rPr>
          <w:rFonts w:ascii="Arial" w:hAnsi="Arial" w:cs="Arial"/>
          <w:iCs/>
          <w:sz w:val="22"/>
          <w:szCs w:val="22"/>
        </w:rPr>
        <w:t>t</w:t>
      </w:r>
      <w:r w:rsidRPr="00E14B1B">
        <w:rPr>
          <w:rFonts w:ascii="Arial" w:hAnsi="Arial" w:cs="Arial"/>
          <w:iCs/>
          <w:sz w:val="22"/>
          <w:szCs w:val="22"/>
        </w:rPr>
        <w:t xml:space="preserve"> </w:t>
      </w:r>
      <w:r>
        <w:rPr>
          <w:rFonts w:ascii="Arial" w:hAnsi="Arial" w:cs="Arial"/>
          <w:iCs/>
          <w:sz w:val="22"/>
          <w:szCs w:val="22"/>
        </w:rPr>
        <w:t>organisasjonsutviklingsseminar</w:t>
      </w:r>
      <w:r w:rsidRPr="00E14B1B">
        <w:rPr>
          <w:rFonts w:ascii="Arial" w:hAnsi="Arial" w:cs="Arial"/>
          <w:iCs/>
          <w:sz w:val="22"/>
          <w:szCs w:val="22"/>
        </w:rPr>
        <w:t xml:space="preserve"> på Gardermoen, hvor det også ble gjennomført en SWOT-analyse med medlemmenes vurdering av foreningens styrker og svakheter, muligheter og utfordringer.</w:t>
      </w:r>
    </w:p>
    <w:p w:rsidR="002346E9" w:rsidRPr="001A29BB" w:rsidRDefault="002346E9" w:rsidP="00AA1977">
      <w:pPr>
        <w:spacing w:line="276" w:lineRule="auto"/>
        <w:rPr>
          <w:rFonts w:ascii="Arial" w:hAnsi="Arial" w:cs="Arial"/>
          <w:iCs/>
          <w:sz w:val="22"/>
          <w:szCs w:val="22"/>
        </w:rPr>
      </w:pPr>
    </w:p>
    <w:p w:rsidR="002346E9" w:rsidRPr="00E14B1B" w:rsidRDefault="002346E9" w:rsidP="00D4435D">
      <w:pPr>
        <w:spacing w:after="200" w:line="276" w:lineRule="auto"/>
        <w:rPr>
          <w:rFonts w:ascii="Arial" w:hAnsi="Arial" w:cs="Arial"/>
          <w:sz w:val="22"/>
          <w:szCs w:val="22"/>
        </w:rPr>
      </w:pPr>
      <w:r>
        <w:rPr>
          <w:rFonts w:ascii="Arial" w:hAnsi="Arial" w:cs="Arial"/>
          <w:sz w:val="22"/>
          <w:szCs w:val="22"/>
        </w:rPr>
        <w:t>Høsten 2012 sendte arbeidsgruppen ut i</w:t>
      </w:r>
      <w:r w:rsidRPr="00E14B1B">
        <w:rPr>
          <w:rFonts w:ascii="Arial" w:hAnsi="Arial" w:cs="Arial"/>
          <w:sz w:val="22"/>
          <w:szCs w:val="22"/>
        </w:rPr>
        <w:t>nvitasjon til å delta i</w:t>
      </w:r>
      <w:r>
        <w:rPr>
          <w:rFonts w:ascii="Arial" w:hAnsi="Arial" w:cs="Arial"/>
          <w:sz w:val="22"/>
          <w:szCs w:val="22"/>
        </w:rPr>
        <w:t xml:space="preserve"> strategiprosessen </w:t>
      </w:r>
      <w:r w:rsidRPr="00E14B1B">
        <w:rPr>
          <w:rFonts w:ascii="Arial" w:hAnsi="Arial" w:cs="Arial"/>
          <w:sz w:val="22"/>
          <w:szCs w:val="22"/>
        </w:rPr>
        <w:t xml:space="preserve">til alle fylkesavdelinger og til lokallag med 20 eller flere medlemmer, i alt 89 lokallag. </w:t>
      </w:r>
      <w:r>
        <w:rPr>
          <w:rFonts w:ascii="Arial" w:hAnsi="Arial" w:cs="Arial"/>
          <w:sz w:val="22"/>
          <w:szCs w:val="22"/>
        </w:rPr>
        <w:t xml:space="preserve">Det ble utarbeidet informasjonspakker til bruk på medlemsmøter. I </w:t>
      </w:r>
      <w:r w:rsidRPr="00E14B1B">
        <w:rPr>
          <w:rFonts w:ascii="Arial" w:hAnsi="Arial" w:cs="Arial"/>
          <w:sz w:val="22"/>
          <w:szCs w:val="22"/>
        </w:rPr>
        <w:t xml:space="preserve">løpet av </w:t>
      </w:r>
      <w:r w:rsidRPr="00E14B1B">
        <w:rPr>
          <w:rFonts w:ascii="Arial" w:hAnsi="Arial" w:cs="Arial"/>
          <w:iCs/>
          <w:sz w:val="22"/>
          <w:szCs w:val="22"/>
        </w:rPr>
        <w:t>oktober 2012 ble det arran</w:t>
      </w:r>
      <w:r>
        <w:rPr>
          <w:rFonts w:ascii="Arial" w:hAnsi="Arial" w:cs="Arial"/>
          <w:iCs/>
          <w:sz w:val="22"/>
          <w:szCs w:val="22"/>
        </w:rPr>
        <w:t xml:space="preserve">gert medlemsmøter i </w:t>
      </w:r>
      <w:r w:rsidR="00360F9F">
        <w:rPr>
          <w:rFonts w:ascii="Arial" w:hAnsi="Arial" w:cs="Arial"/>
          <w:iCs/>
          <w:sz w:val="22"/>
          <w:szCs w:val="22"/>
        </w:rPr>
        <w:t xml:space="preserve">ti </w:t>
      </w:r>
      <w:r>
        <w:rPr>
          <w:rFonts w:ascii="Arial" w:hAnsi="Arial" w:cs="Arial"/>
          <w:iCs/>
          <w:sz w:val="22"/>
          <w:szCs w:val="22"/>
        </w:rPr>
        <w:t>fylkesavdelinger</w:t>
      </w:r>
      <w:r w:rsidRPr="00E14B1B">
        <w:rPr>
          <w:rFonts w:ascii="Arial" w:hAnsi="Arial" w:cs="Arial"/>
          <w:iCs/>
          <w:sz w:val="22"/>
          <w:szCs w:val="22"/>
        </w:rPr>
        <w:t xml:space="preserve"> og </w:t>
      </w:r>
      <w:r w:rsidR="00360F9F">
        <w:rPr>
          <w:rFonts w:ascii="Arial" w:hAnsi="Arial" w:cs="Arial"/>
          <w:iCs/>
          <w:sz w:val="22"/>
          <w:szCs w:val="22"/>
        </w:rPr>
        <w:t>to</w:t>
      </w:r>
      <w:r w:rsidR="00360F9F" w:rsidRPr="00E14B1B">
        <w:rPr>
          <w:rFonts w:ascii="Arial" w:hAnsi="Arial" w:cs="Arial"/>
          <w:iCs/>
          <w:sz w:val="22"/>
          <w:szCs w:val="22"/>
        </w:rPr>
        <w:t xml:space="preserve"> </w:t>
      </w:r>
      <w:r w:rsidRPr="00E14B1B">
        <w:rPr>
          <w:rFonts w:ascii="Arial" w:hAnsi="Arial" w:cs="Arial"/>
          <w:iCs/>
          <w:sz w:val="22"/>
          <w:szCs w:val="22"/>
        </w:rPr>
        <w:t xml:space="preserve">lokallag, med til sammen 81 deltakere. </w:t>
      </w:r>
      <w:r w:rsidRPr="00E14B1B">
        <w:rPr>
          <w:rFonts w:ascii="Arial" w:hAnsi="Arial" w:cs="Arial"/>
          <w:sz w:val="22"/>
          <w:szCs w:val="22"/>
        </w:rPr>
        <w:t xml:space="preserve">På bakgrunn av disse medlemsmøtene ble det utarbeidet skriftlige innspill til arbeidsgruppen om strategiske mål og utfordringer, samt konkrete forslag til visjon for foreningen. </w:t>
      </w: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t xml:space="preserve">Fylkesavdelingene fått informasjon om strategiarbeidet og kommet med innspill til prosessen på fylkesledermøtet 5. september 2012 og </w:t>
      </w:r>
      <w:r w:rsidR="00647DE0">
        <w:rPr>
          <w:rFonts w:ascii="Arial" w:hAnsi="Arial" w:cs="Arial"/>
          <w:sz w:val="22"/>
          <w:szCs w:val="22"/>
        </w:rPr>
        <w:t>fylkesledermøtet</w:t>
      </w:r>
      <w:r w:rsidRPr="00E14B1B">
        <w:rPr>
          <w:rFonts w:ascii="Arial" w:hAnsi="Arial" w:cs="Arial"/>
          <w:sz w:val="22"/>
          <w:szCs w:val="22"/>
        </w:rPr>
        <w:t xml:space="preserve"> 11. april 2013.</w:t>
      </w:r>
      <w:r>
        <w:rPr>
          <w:rFonts w:ascii="Arial" w:hAnsi="Arial" w:cs="Arial"/>
          <w:sz w:val="22"/>
          <w:szCs w:val="22"/>
        </w:rPr>
        <w:t xml:space="preserve"> I etterkant av høring for fylkesavdelingene ble saken også diskutert på fylkesledersamlingen 27. august 2013. </w:t>
      </w:r>
    </w:p>
    <w:p w:rsidR="002346E9" w:rsidRPr="00E14B1B" w:rsidRDefault="002346E9" w:rsidP="00AA1977">
      <w:pPr>
        <w:spacing w:line="276" w:lineRule="auto"/>
        <w:rPr>
          <w:rFonts w:ascii="Arial" w:hAnsi="Arial" w:cs="Arial"/>
          <w:sz w:val="22"/>
          <w:szCs w:val="22"/>
        </w:rPr>
      </w:pPr>
    </w:p>
    <w:p w:rsidR="002346E9" w:rsidRPr="001B5B32" w:rsidRDefault="002346E9" w:rsidP="00AA1977">
      <w:pPr>
        <w:spacing w:line="276" w:lineRule="auto"/>
        <w:rPr>
          <w:rFonts w:ascii="Arial" w:hAnsi="Arial" w:cs="Arial"/>
          <w:b/>
          <w:iCs/>
          <w:sz w:val="22"/>
          <w:szCs w:val="22"/>
        </w:rPr>
      </w:pPr>
      <w:r w:rsidRPr="001B5B32">
        <w:rPr>
          <w:rFonts w:ascii="Arial" w:hAnsi="Arial" w:cs="Arial"/>
          <w:b/>
          <w:iCs/>
          <w:sz w:val="22"/>
          <w:szCs w:val="22"/>
        </w:rPr>
        <w:t>Bakgrunnsinformasjon og analyser</w:t>
      </w:r>
    </w:p>
    <w:p w:rsidR="002346E9" w:rsidRPr="00E14B1B" w:rsidRDefault="002346E9" w:rsidP="00AA1977">
      <w:pPr>
        <w:spacing w:line="276" w:lineRule="auto"/>
        <w:rPr>
          <w:rFonts w:ascii="Arial" w:hAnsi="Arial" w:cs="Arial"/>
          <w:iCs/>
          <w:sz w:val="22"/>
          <w:szCs w:val="22"/>
        </w:rPr>
      </w:pPr>
      <w:r w:rsidRPr="00E14B1B">
        <w:rPr>
          <w:rFonts w:ascii="Arial" w:hAnsi="Arial" w:cs="Arial"/>
          <w:iCs/>
          <w:sz w:val="22"/>
          <w:szCs w:val="22"/>
        </w:rPr>
        <w:t>Arbeidsgruppen har utarbeidet flere notater som bakgrunnsmateriale for sitt arbeid med ny strategi:</w:t>
      </w:r>
    </w:p>
    <w:p w:rsidR="002346E9" w:rsidRPr="00E14B1B" w:rsidRDefault="002346E9" w:rsidP="00AA1977">
      <w:pPr>
        <w:pStyle w:val="Listeavsnitt"/>
        <w:numPr>
          <w:ilvl w:val="0"/>
          <w:numId w:val="3"/>
        </w:numPr>
        <w:rPr>
          <w:rFonts w:ascii="Arial" w:hAnsi="Arial" w:cs="Arial"/>
        </w:rPr>
      </w:pPr>
      <w:r w:rsidRPr="00E14B1B">
        <w:rPr>
          <w:rFonts w:ascii="Arial" w:hAnsi="Arial" w:cs="Arial"/>
        </w:rPr>
        <w:t>Medlemsundersøkelse om identitet og omdømme, sommeren 2012</w:t>
      </w:r>
    </w:p>
    <w:p w:rsidR="002346E9" w:rsidRPr="00E14B1B" w:rsidRDefault="002346E9" w:rsidP="00AA1977">
      <w:pPr>
        <w:pStyle w:val="Listeavsnitt"/>
        <w:numPr>
          <w:ilvl w:val="0"/>
          <w:numId w:val="3"/>
        </w:numPr>
        <w:rPr>
          <w:rFonts w:ascii="Arial" w:hAnsi="Arial" w:cs="Arial"/>
          <w:iCs/>
        </w:rPr>
      </w:pPr>
      <w:r w:rsidRPr="00E14B1B">
        <w:rPr>
          <w:rFonts w:ascii="Arial" w:hAnsi="Arial" w:cs="Arial"/>
          <w:iCs/>
        </w:rPr>
        <w:t>Bakgrunnsnotat om foreningen status og utfordringer, høsten 2012</w:t>
      </w:r>
    </w:p>
    <w:p w:rsidR="002346E9" w:rsidRPr="00E14B1B" w:rsidRDefault="002346E9" w:rsidP="00AA1977">
      <w:pPr>
        <w:pStyle w:val="Listeavsnitt"/>
        <w:numPr>
          <w:ilvl w:val="0"/>
          <w:numId w:val="2"/>
        </w:numPr>
        <w:rPr>
          <w:rFonts w:ascii="Arial" w:hAnsi="Arial" w:cs="Arial"/>
        </w:rPr>
      </w:pPr>
      <w:r w:rsidRPr="00E14B1B">
        <w:rPr>
          <w:rFonts w:ascii="Arial" w:hAnsi="Arial" w:cs="Arial"/>
        </w:rPr>
        <w:t>Sammenstilling av innspill fra lokallag og fylkesavdelinger, høsten 2012</w:t>
      </w: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t>Det er av eksterne aktører utarbeidet to analyser på oppdrag fra arbeidsgruppen:</w:t>
      </w:r>
    </w:p>
    <w:p w:rsidR="002346E9" w:rsidRPr="00E14B1B" w:rsidRDefault="002346E9" w:rsidP="00AA1977">
      <w:pPr>
        <w:pStyle w:val="Listeavsnitt"/>
        <w:numPr>
          <w:ilvl w:val="0"/>
          <w:numId w:val="2"/>
        </w:numPr>
        <w:rPr>
          <w:rFonts w:ascii="Arial" w:hAnsi="Arial" w:cs="Arial"/>
          <w:iCs/>
        </w:rPr>
      </w:pPr>
      <w:r w:rsidRPr="001B7F38">
        <w:rPr>
          <w:rFonts w:ascii="Arial" w:hAnsi="Arial" w:cs="Arial"/>
          <w:i/>
          <w:iCs/>
        </w:rPr>
        <w:t>Samfunnsviterne i næringslivet</w:t>
      </w:r>
      <w:r>
        <w:rPr>
          <w:rFonts w:ascii="Arial" w:hAnsi="Arial" w:cs="Arial"/>
          <w:iCs/>
        </w:rPr>
        <w:t>, en omdømmeundersøkelse blant a</w:t>
      </w:r>
      <w:r w:rsidRPr="00E14B1B">
        <w:rPr>
          <w:rFonts w:ascii="Arial" w:hAnsi="Arial" w:cs="Arial"/>
          <w:iCs/>
        </w:rPr>
        <w:t xml:space="preserve">rbeidsgivere </w:t>
      </w:r>
      <w:r>
        <w:rPr>
          <w:rFonts w:ascii="Arial" w:hAnsi="Arial" w:cs="Arial"/>
          <w:iCs/>
        </w:rPr>
        <w:t xml:space="preserve">i </w:t>
      </w:r>
      <w:r w:rsidRPr="00E14B1B">
        <w:rPr>
          <w:rFonts w:ascii="Arial" w:hAnsi="Arial" w:cs="Arial"/>
          <w:iCs/>
        </w:rPr>
        <w:t xml:space="preserve">privat sektor </w:t>
      </w:r>
      <w:r>
        <w:rPr>
          <w:rFonts w:ascii="Arial" w:hAnsi="Arial" w:cs="Arial"/>
          <w:iCs/>
        </w:rPr>
        <w:t>utført</w:t>
      </w:r>
      <w:r w:rsidRPr="00E14B1B">
        <w:rPr>
          <w:rFonts w:ascii="Arial" w:hAnsi="Arial" w:cs="Arial"/>
          <w:iCs/>
        </w:rPr>
        <w:t xml:space="preserve"> av Agenda Kaupang</w:t>
      </w:r>
      <w:r>
        <w:rPr>
          <w:rFonts w:ascii="Arial" w:hAnsi="Arial" w:cs="Arial"/>
          <w:iCs/>
        </w:rPr>
        <w:t xml:space="preserve">, </w:t>
      </w:r>
      <w:r w:rsidRPr="00E14B1B">
        <w:rPr>
          <w:rFonts w:ascii="Arial" w:hAnsi="Arial" w:cs="Arial"/>
          <w:iCs/>
        </w:rPr>
        <w:t xml:space="preserve">ferdig </w:t>
      </w:r>
      <w:r>
        <w:rPr>
          <w:rFonts w:ascii="Arial" w:hAnsi="Arial" w:cs="Arial"/>
          <w:iCs/>
        </w:rPr>
        <w:t>i november</w:t>
      </w:r>
      <w:r w:rsidRPr="00E14B1B">
        <w:rPr>
          <w:rFonts w:ascii="Arial" w:hAnsi="Arial" w:cs="Arial"/>
          <w:iCs/>
        </w:rPr>
        <w:t xml:space="preserve"> 2012</w:t>
      </w:r>
    </w:p>
    <w:p w:rsidR="002346E9" w:rsidRPr="00E14B1B" w:rsidRDefault="002346E9" w:rsidP="00AA1977">
      <w:pPr>
        <w:pStyle w:val="Listeavsnitt"/>
        <w:numPr>
          <w:ilvl w:val="0"/>
          <w:numId w:val="2"/>
        </w:numPr>
        <w:rPr>
          <w:rFonts w:ascii="Arial" w:hAnsi="Arial" w:cs="Arial"/>
        </w:rPr>
      </w:pPr>
      <w:r w:rsidRPr="001B7F38">
        <w:rPr>
          <w:rFonts w:ascii="Arial" w:hAnsi="Arial" w:cs="Arial"/>
          <w:i/>
        </w:rPr>
        <w:t>Samfunnsvitere og humanister i privat sektor</w:t>
      </w:r>
      <w:r w:rsidRPr="00E14B1B">
        <w:rPr>
          <w:rFonts w:ascii="Arial" w:hAnsi="Arial" w:cs="Arial"/>
        </w:rPr>
        <w:t xml:space="preserve">, analyser av kandidatundersøkelsen, NIFU, </w:t>
      </w:r>
      <w:r>
        <w:rPr>
          <w:rFonts w:ascii="Arial" w:hAnsi="Arial" w:cs="Arial"/>
        </w:rPr>
        <w:t xml:space="preserve">ferdig i oktober </w:t>
      </w:r>
      <w:r w:rsidRPr="00E14B1B">
        <w:rPr>
          <w:rFonts w:ascii="Arial" w:hAnsi="Arial" w:cs="Arial"/>
        </w:rPr>
        <w:t>2012</w:t>
      </w:r>
    </w:p>
    <w:p w:rsidR="002346E9" w:rsidRPr="00E14B1B" w:rsidRDefault="002346E9" w:rsidP="00AA1977">
      <w:pPr>
        <w:spacing w:line="276" w:lineRule="auto"/>
        <w:rPr>
          <w:rFonts w:ascii="Arial" w:hAnsi="Arial" w:cs="Arial"/>
          <w:sz w:val="22"/>
          <w:szCs w:val="22"/>
        </w:rPr>
      </w:pPr>
      <w:r w:rsidRPr="00E14B1B">
        <w:rPr>
          <w:rFonts w:ascii="Arial" w:hAnsi="Arial" w:cs="Arial"/>
          <w:sz w:val="22"/>
          <w:szCs w:val="22"/>
        </w:rPr>
        <w:t>I tillegg har arbeidsgruppen lagt vekt på følgende rapporter</w:t>
      </w:r>
      <w:r>
        <w:rPr>
          <w:rFonts w:ascii="Arial" w:hAnsi="Arial" w:cs="Arial"/>
          <w:sz w:val="22"/>
          <w:szCs w:val="22"/>
        </w:rPr>
        <w:t xml:space="preserve"> og innspill</w:t>
      </w:r>
      <w:r w:rsidRPr="00E14B1B">
        <w:rPr>
          <w:rFonts w:ascii="Arial" w:hAnsi="Arial" w:cs="Arial"/>
          <w:sz w:val="22"/>
          <w:szCs w:val="22"/>
        </w:rPr>
        <w:t>:</w:t>
      </w:r>
    </w:p>
    <w:p w:rsidR="002346E9" w:rsidRPr="00E14B1B" w:rsidRDefault="002346E9" w:rsidP="00AA1977">
      <w:pPr>
        <w:pStyle w:val="Listeavsnitt"/>
        <w:numPr>
          <w:ilvl w:val="0"/>
          <w:numId w:val="2"/>
        </w:numPr>
        <w:rPr>
          <w:rFonts w:ascii="Arial" w:hAnsi="Arial" w:cs="Arial"/>
        </w:rPr>
      </w:pPr>
      <w:r w:rsidRPr="001B7F38">
        <w:rPr>
          <w:rFonts w:ascii="Arial" w:hAnsi="Arial" w:cs="Arial"/>
          <w:i/>
        </w:rPr>
        <w:t>Attraktiv for arbeidslivet</w:t>
      </w:r>
      <w:r>
        <w:rPr>
          <w:rFonts w:ascii="Arial" w:hAnsi="Arial" w:cs="Arial"/>
        </w:rPr>
        <w:t>, en undersøkelse om behovet for humanistisk og samfunnsvitenskapelig kompetanse utført av Norsk studentorganisasjon</w:t>
      </w:r>
    </w:p>
    <w:p w:rsidR="002346E9" w:rsidRPr="00647A64" w:rsidRDefault="002346E9" w:rsidP="00AA1977">
      <w:pPr>
        <w:pStyle w:val="Listeavsnitt"/>
        <w:numPr>
          <w:ilvl w:val="0"/>
          <w:numId w:val="2"/>
        </w:numPr>
        <w:rPr>
          <w:rFonts w:ascii="Arial" w:hAnsi="Arial" w:cs="Arial"/>
        </w:rPr>
      </w:pPr>
      <w:r w:rsidRPr="00647A64">
        <w:rPr>
          <w:rFonts w:ascii="Arial" w:hAnsi="Arial" w:cs="Arial"/>
        </w:rPr>
        <w:lastRenderedPageBreak/>
        <w:t>Future Work Life, fored</w:t>
      </w:r>
      <w:r w:rsidR="004E57C3">
        <w:rPr>
          <w:rFonts w:ascii="Arial" w:hAnsi="Arial" w:cs="Arial"/>
        </w:rPr>
        <w:t>rag på fylkesledersamlingen 5. s</w:t>
      </w:r>
      <w:r w:rsidRPr="00647A64">
        <w:rPr>
          <w:rFonts w:ascii="Arial" w:hAnsi="Arial" w:cs="Arial"/>
        </w:rPr>
        <w:t>eptember 2012 av Øystein T. Berg fra InFuture</w:t>
      </w:r>
    </w:p>
    <w:p w:rsidR="002346E9" w:rsidRDefault="002346E9" w:rsidP="00AA1977">
      <w:pPr>
        <w:spacing w:line="276" w:lineRule="auto"/>
        <w:rPr>
          <w:rFonts w:ascii="Arial" w:hAnsi="Arial" w:cs="Arial"/>
          <w:sz w:val="22"/>
          <w:szCs w:val="22"/>
        </w:rPr>
      </w:pPr>
      <w:r w:rsidRPr="00A52443">
        <w:rPr>
          <w:rFonts w:ascii="Arial" w:hAnsi="Arial" w:cs="Arial"/>
          <w:sz w:val="22"/>
          <w:szCs w:val="22"/>
        </w:rPr>
        <w:t xml:space="preserve">Arve Paulsens rapport </w:t>
      </w:r>
      <w:r w:rsidRPr="001B7F38">
        <w:rPr>
          <w:rFonts w:ascii="Arial" w:hAnsi="Arial" w:cs="Arial"/>
          <w:i/>
          <w:sz w:val="22"/>
          <w:szCs w:val="22"/>
        </w:rPr>
        <w:t>Samfunnsviternes identitet og posisjon</w:t>
      </w:r>
      <w:r>
        <w:rPr>
          <w:rFonts w:ascii="Arial" w:hAnsi="Arial" w:cs="Arial"/>
          <w:sz w:val="22"/>
          <w:szCs w:val="22"/>
        </w:rPr>
        <w:t xml:space="preserve"> fra mars 2011 </w:t>
      </w:r>
      <w:r w:rsidRPr="00A52443">
        <w:rPr>
          <w:rFonts w:ascii="Arial" w:hAnsi="Arial" w:cs="Arial"/>
          <w:sz w:val="22"/>
          <w:szCs w:val="22"/>
        </w:rPr>
        <w:t>har også vært et viktig grunnlagsdokument for arbeidsgruppen.</w:t>
      </w:r>
    </w:p>
    <w:p w:rsidR="00BF143E" w:rsidRPr="00A52443" w:rsidRDefault="00BF143E" w:rsidP="00AA1977">
      <w:pPr>
        <w:spacing w:line="276" w:lineRule="auto"/>
        <w:rPr>
          <w:rFonts w:ascii="Arial" w:hAnsi="Arial" w:cs="Arial"/>
          <w:sz w:val="22"/>
          <w:szCs w:val="22"/>
        </w:rPr>
      </w:pPr>
    </w:p>
    <w:p w:rsidR="002346E9" w:rsidRDefault="002346E9" w:rsidP="00AA1977">
      <w:pPr>
        <w:spacing w:line="276" w:lineRule="auto"/>
        <w:rPr>
          <w:rFonts w:ascii="Arial" w:hAnsi="Arial" w:cs="Arial"/>
          <w:iCs/>
          <w:sz w:val="22"/>
          <w:szCs w:val="22"/>
        </w:rPr>
      </w:pPr>
      <w:r w:rsidRPr="00E14B1B">
        <w:rPr>
          <w:rFonts w:ascii="Arial" w:hAnsi="Arial" w:cs="Arial"/>
          <w:iCs/>
          <w:sz w:val="22"/>
          <w:szCs w:val="22"/>
        </w:rPr>
        <w:t>Konsulentselskapet Varde har i tillegg utført d</w:t>
      </w:r>
      <w:r>
        <w:rPr>
          <w:rFonts w:ascii="Arial" w:hAnsi="Arial" w:cs="Arial"/>
          <w:iCs/>
          <w:sz w:val="22"/>
          <w:szCs w:val="22"/>
        </w:rPr>
        <w:t>riveranalyser</w:t>
      </w:r>
      <w:r w:rsidRPr="00E14B1B">
        <w:rPr>
          <w:rFonts w:ascii="Arial" w:hAnsi="Arial" w:cs="Arial"/>
          <w:iCs/>
          <w:sz w:val="22"/>
          <w:szCs w:val="22"/>
        </w:rPr>
        <w:t xml:space="preserve"> og s</w:t>
      </w:r>
      <w:r>
        <w:rPr>
          <w:rFonts w:ascii="Arial" w:hAnsi="Arial" w:cs="Arial"/>
          <w:iCs/>
          <w:sz w:val="22"/>
          <w:szCs w:val="22"/>
        </w:rPr>
        <w:t>egmentanalyser. Driveranalysene er gjort i ulike fokusgrupper blant ansatte i sekretariatet, medlemmer i forskjellige kategorier og potensielle medlemmer for å avdekke kjennskap til organisasjonen og hva som er de viktigste faktorene eller beveggrunnene for å bli eller fortsette å være medlem i Samfunnsviterne.</w:t>
      </w:r>
    </w:p>
    <w:p w:rsidR="002346E9" w:rsidRDefault="002346E9" w:rsidP="00AA1977">
      <w:pPr>
        <w:spacing w:line="276" w:lineRule="auto"/>
        <w:rPr>
          <w:rFonts w:ascii="Arial" w:hAnsi="Arial" w:cs="Arial"/>
          <w:iCs/>
          <w:sz w:val="22"/>
          <w:szCs w:val="22"/>
        </w:rPr>
      </w:pPr>
    </w:p>
    <w:p w:rsidR="002346E9" w:rsidRPr="00E14B1B" w:rsidRDefault="002346E9" w:rsidP="00AA1977">
      <w:pPr>
        <w:spacing w:line="276" w:lineRule="auto"/>
        <w:rPr>
          <w:rFonts w:ascii="Arial" w:hAnsi="Arial" w:cs="Arial"/>
          <w:iCs/>
          <w:sz w:val="22"/>
          <w:szCs w:val="22"/>
        </w:rPr>
      </w:pPr>
      <w:r>
        <w:rPr>
          <w:rFonts w:ascii="Arial" w:hAnsi="Arial" w:cs="Arial"/>
          <w:iCs/>
          <w:sz w:val="22"/>
          <w:szCs w:val="22"/>
        </w:rPr>
        <w:t>Segmentanalysene innebærer kartlegging av den eksisterende og den potensielle medlemsmassen. Analyser av innmeldinger, utmeldinger og potensiell vekst per medlemstype har lagt grunnlaget for å utarbeide et vekstscenario for perioden 2014-2019.</w:t>
      </w:r>
    </w:p>
    <w:p w:rsidR="00C2339F" w:rsidRPr="001B5B32" w:rsidRDefault="00C2339F" w:rsidP="00AA1977">
      <w:pPr>
        <w:spacing w:line="276" w:lineRule="auto"/>
        <w:rPr>
          <w:rFonts w:ascii="Arial" w:hAnsi="Arial" w:cs="Arial"/>
          <w:sz w:val="22"/>
          <w:szCs w:val="22"/>
        </w:rPr>
      </w:pPr>
    </w:p>
    <w:p w:rsidR="002346E9" w:rsidRPr="00995F02" w:rsidRDefault="002346E9" w:rsidP="00AA1977">
      <w:pPr>
        <w:spacing w:line="276" w:lineRule="auto"/>
        <w:rPr>
          <w:rFonts w:ascii="Arial" w:hAnsi="Arial" w:cs="Arial"/>
          <w:b/>
        </w:rPr>
      </w:pPr>
      <w:r w:rsidRPr="00995F02">
        <w:rPr>
          <w:rFonts w:ascii="Arial" w:hAnsi="Arial" w:cs="Arial"/>
          <w:b/>
        </w:rPr>
        <w:t>Nærmere om innholdet i strategisk plan 2014-2019</w:t>
      </w:r>
    </w:p>
    <w:p w:rsidR="00FF40BC" w:rsidRDefault="002346E9" w:rsidP="00AA1977">
      <w:pPr>
        <w:spacing w:line="276" w:lineRule="auto"/>
        <w:rPr>
          <w:rFonts w:ascii="Arial" w:hAnsi="Arial" w:cs="Arial"/>
          <w:sz w:val="22"/>
          <w:szCs w:val="22"/>
        </w:rPr>
      </w:pPr>
      <w:r>
        <w:rPr>
          <w:rFonts w:ascii="Arial" w:hAnsi="Arial" w:cs="Arial"/>
          <w:sz w:val="22"/>
          <w:szCs w:val="22"/>
        </w:rPr>
        <w:t xml:space="preserve">Hovedmålet i strategisk plan er å nå 17 000 medlemmer innen utløpet av 2019. </w:t>
      </w:r>
      <w:r w:rsidR="00FF40BC">
        <w:rPr>
          <w:rFonts w:ascii="Arial" w:hAnsi="Arial" w:cs="Arial"/>
          <w:sz w:val="22"/>
          <w:szCs w:val="22"/>
        </w:rPr>
        <w:t xml:space="preserve">Målet i strategisk plan må ikke forveksles med </w:t>
      </w:r>
      <w:r w:rsidR="00FF40BC" w:rsidRPr="00FF40BC">
        <w:rPr>
          <w:rFonts w:ascii="Arial" w:hAnsi="Arial" w:cs="Arial"/>
          <w:i/>
          <w:sz w:val="22"/>
          <w:szCs w:val="22"/>
        </w:rPr>
        <w:t>formålet</w:t>
      </w:r>
      <w:r w:rsidR="00FF40BC">
        <w:rPr>
          <w:rFonts w:ascii="Arial" w:hAnsi="Arial" w:cs="Arial"/>
          <w:sz w:val="22"/>
          <w:szCs w:val="22"/>
        </w:rPr>
        <w:t xml:space="preserve"> for Samfunnsviternes virksomhet. Formålet er angitt i vedtektenes formålsparagraf. Det strategiske målet om vekst er et virkemiddel for å oppfylle foreningens formål.</w:t>
      </w:r>
    </w:p>
    <w:p w:rsidR="00FF40BC" w:rsidRDefault="00FF40BC" w:rsidP="00AA1977">
      <w:pPr>
        <w:spacing w:line="276" w:lineRule="auto"/>
        <w:rPr>
          <w:rFonts w:ascii="Arial" w:hAnsi="Arial" w:cs="Arial"/>
          <w:sz w:val="22"/>
          <w:szCs w:val="22"/>
        </w:rPr>
      </w:pPr>
      <w:r>
        <w:rPr>
          <w:rFonts w:ascii="Arial" w:hAnsi="Arial" w:cs="Arial"/>
          <w:sz w:val="22"/>
          <w:szCs w:val="22"/>
        </w:rPr>
        <w:t xml:space="preserve"> </w:t>
      </w:r>
    </w:p>
    <w:p w:rsidR="00C2339F" w:rsidRDefault="00C2339F" w:rsidP="00AA1977">
      <w:pPr>
        <w:spacing w:line="276" w:lineRule="auto"/>
        <w:rPr>
          <w:rFonts w:ascii="Arial" w:hAnsi="Arial" w:cs="Arial"/>
          <w:sz w:val="22"/>
          <w:szCs w:val="22"/>
        </w:rPr>
      </w:pPr>
      <w:r>
        <w:rPr>
          <w:rFonts w:ascii="Arial" w:hAnsi="Arial" w:cs="Arial"/>
          <w:sz w:val="22"/>
          <w:szCs w:val="22"/>
        </w:rPr>
        <w:t>Vekst er viktig for å øke foreningens innflytelse, både politisk</w:t>
      </w:r>
      <w:r w:rsidR="00D4435D">
        <w:rPr>
          <w:rFonts w:ascii="Arial" w:hAnsi="Arial" w:cs="Arial"/>
          <w:sz w:val="22"/>
          <w:szCs w:val="22"/>
        </w:rPr>
        <w:t>,</w:t>
      </w:r>
      <w:r>
        <w:rPr>
          <w:rFonts w:ascii="Arial" w:hAnsi="Arial" w:cs="Arial"/>
          <w:sz w:val="22"/>
          <w:szCs w:val="22"/>
        </w:rPr>
        <w:t xml:space="preserve"> </w:t>
      </w:r>
      <w:r w:rsidR="00D4435D">
        <w:rPr>
          <w:rFonts w:ascii="Arial" w:hAnsi="Arial" w:cs="Arial"/>
          <w:sz w:val="22"/>
          <w:szCs w:val="22"/>
        </w:rPr>
        <w:t xml:space="preserve">tariffpolitisk, </w:t>
      </w:r>
      <w:r>
        <w:rPr>
          <w:rFonts w:ascii="Arial" w:hAnsi="Arial" w:cs="Arial"/>
          <w:sz w:val="22"/>
          <w:szCs w:val="22"/>
        </w:rPr>
        <w:t>på arbeidsplassene</w:t>
      </w:r>
      <w:r w:rsidR="00D4435D">
        <w:rPr>
          <w:rFonts w:ascii="Arial" w:hAnsi="Arial" w:cs="Arial"/>
          <w:sz w:val="22"/>
          <w:szCs w:val="22"/>
        </w:rPr>
        <w:t>, innad i Akademikerne og som samfunnsaktør</w:t>
      </w:r>
      <w:r>
        <w:rPr>
          <w:rFonts w:ascii="Arial" w:hAnsi="Arial" w:cs="Arial"/>
          <w:sz w:val="22"/>
          <w:szCs w:val="22"/>
        </w:rPr>
        <w:t xml:space="preserve">. </w:t>
      </w:r>
      <w:r w:rsidR="00D4435D">
        <w:rPr>
          <w:rFonts w:ascii="Arial" w:hAnsi="Arial" w:cs="Arial"/>
          <w:sz w:val="22"/>
          <w:szCs w:val="22"/>
        </w:rPr>
        <w:t>Det er også nødvendig at alle medlemsgrupper har en viss størrelse dersom foreningen skal lykkes i å skape</w:t>
      </w:r>
      <w:r w:rsidR="00230D80">
        <w:rPr>
          <w:rFonts w:ascii="Arial" w:hAnsi="Arial" w:cs="Arial"/>
          <w:sz w:val="22"/>
          <w:szCs w:val="22"/>
        </w:rPr>
        <w:t xml:space="preserve"> gode, faglige nettverk i alle sektorer</w:t>
      </w:r>
      <w:r w:rsidR="00D4435D">
        <w:rPr>
          <w:rFonts w:ascii="Arial" w:hAnsi="Arial" w:cs="Arial"/>
          <w:sz w:val="22"/>
          <w:szCs w:val="22"/>
        </w:rPr>
        <w:t xml:space="preserve"> og for alle medlemsgrupper. </w:t>
      </w:r>
    </w:p>
    <w:p w:rsidR="00230D80" w:rsidRDefault="00230D80" w:rsidP="00AA1977">
      <w:pPr>
        <w:spacing w:line="276" w:lineRule="auto"/>
        <w:rPr>
          <w:rFonts w:ascii="Arial" w:hAnsi="Arial" w:cs="Arial"/>
          <w:sz w:val="22"/>
          <w:szCs w:val="22"/>
        </w:rPr>
      </w:pPr>
    </w:p>
    <w:p w:rsidR="00090533" w:rsidRDefault="002346E9" w:rsidP="00AA1977">
      <w:pPr>
        <w:spacing w:line="276" w:lineRule="auto"/>
        <w:rPr>
          <w:rFonts w:ascii="Arial" w:hAnsi="Arial" w:cs="Arial"/>
          <w:sz w:val="22"/>
          <w:szCs w:val="22"/>
        </w:rPr>
      </w:pPr>
      <w:r>
        <w:rPr>
          <w:rFonts w:ascii="Arial" w:hAnsi="Arial" w:cs="Arial"/>
          <w:sz w:val="22"/>
          <w:szCs w:val="22"/>
        </w:rPr>
        <w:t>På grunnlag av analyser av arbeidsmarkedet</w:t>
      </w:r>
      <w:r w:rsidR="002B549F">
        <w:rPr>
          <w:rFonts w:ascii="Arial" w:hAnsi="Arial" w:cs="Arial"/>
          <w:sz w:val="22"/>
          <w:szCs w:val="22"/>
        </w:rPr>
        <w:t>, den eksisterende medlemsmassen og organisasjonsgraden innenfor de ulike fagområdene og sektorene</w:t>
      </w:r>
      <w:r>
        <w:rPr>
          <w:rFonts w:ascii="Arial" w:hAnsi="Arial" w:cs="Arial"/>
          <w:sz w:val="22"/>
          <w:szCs w:val="22"/>
        </w:rPr>
        <w:t xml:space="preserve"> er det ønskelig å øke innsatsen mot rekruttering blant studenter og </w:t>
      </w:r>
      <w:r w:rsidR="00D4435D">
        <w:rPr>
          <w:rFonts w:ascii="Arial" w:hAnsi="Arial" w:cs="Arial"/>
          <w:sz w:val="22"/>
          <w:szCs w:val="22"/>
        </w:rPr>
        <w:t xml:space="preserve">i </w:t>
      </w:r>
      <w:r>
        <w:rPr>
          <w:rFonts w:ascii="Arial" w:hAnsi="Arial" w:cs="Arial"/>
          <w:sz w:val="22"/>
          <w:szCs w:val="22"/>
        </w:rPr>
        <w:t xml:space="preserve">privat sektor. Dekningsgraden i disse segmentene er per i dag svært lav og potensialet er </w:t>
      </w:r>
      <w:r w:rsidR="00090533">
        <w:rPr>
          <w:rFonts w:ascii="Arial" w:hAnsi="Arial" w:cs="Arial"/>
          <w:sz w:val="22"/>
          <w:szCs w:val="22"/>
        </w:rPr>
        <w:t xml:space="preserve">tilsvarende </w:t>
      </w:r>
      <w:r>
        <w:rPr>
          <w:rFonts w:ascii="Arial" w:hAnsi="Arial" w:cs="Arial"/>
          <w:sz w:val="22"/>
          <w:szCs w:val="22"/>
        </w:rPr>
        <w:t xml:space="preserve">stort. </w:t>
      </w:r>
    </w:p>
    <w:p w:rsidR="00090533" w:rsidRDefault="00090533" w:rsidP="00AA1977">
      <w:pPr>
        <w:spacing w:line="276" w:lineRule="auto"/>
        <w:rPr>
          <w:rFonts w:ascii="Arial" w:hAnsi="Arial" w:cs="Arial"/>
          <w:sz w:val="22"/>
          <w:szCs w:val="22"/>
        </w:rPr>
      </w:pPr>
    </w:p>
    <w:p w:rsidR="002346E9" w:rsidRDefault="002346E9" w:rsidP="00AA1977">
      <w:pPr>
        <w:spacing w:line="276" w:lineRule="auto"/>
        <w:rPr>
          <w:rFonts w:ascii="Arial" w:hAnsi="Arial" w:cs="Arial"/>
          <w:sz w:val="22"/>
          <w:szCs w:val="22"/>
        </w:rPr>
      </w:pPr>
      <w:r>
        <w:rPr>
          <w:rFonts w:ascii="Arial" w:hAnsi="Arial" w:cs="Arial"/>
          <w:sz w:val="22"/>
          <w:szCs w:val="22"/>
        </w:rPr>
        <w:t>Medlemsveksten innenfor offentlig sektor og humanistiske fag holdes på dagens nivå. Det er viktig å være tydelig på at fokus på nye medlemsgrupper ikke innebærer at eksisterende medlemsmasse skal nedprioriteres. Tvert i mot vil de strategiske hovedgrepene som foreslås være rettet mot eksisterende medlemmer og medlemsgrupper i samme grad som de er rettet mot nye grupper og potensielle medlemmer.</w:t>
      </w:r>
    </w:p>
    <w:p w:rsidR="002346E9" w:rsidRDefault="002346E9" w:rsidP="00AA1977">
      <w:pPr>
        <w:spacing w:line="276" w:lineRule="auto"/>
        <w:rPr>
          <w:rFonts w:ascii="Arial" w:hAnsi="Arial" w:cs="Arial"/>
          <w:sz w:val="22"/>
          <w:szCs w:val="22"/>
        </w:rPr>
      </w:pPr>
    </w:p>
    <w:p w:rsidR="002346E9" w:rsidRDefault="002346E9" w:rsidP="00AA1977">
      <w:pPr>
        <w:spacing w:line="276" w:lineRule="auto"/>
        <w:rPr>
          <w:rFonts w:ascii="Arial" w:hAnsi="Arial" w:cs="Arial"/>
          <w:sz w:val="22"/>
          <w:szCs w:val="22"/>
        </w:rPr>
      </w:pPr>
      <w:r>
        <w:rPr>
          <w:rFonts w:ascii="Arial" w:hAnsi="Arial" w:cs="Arial"/>
          <w:sz w:val="22"/>
          <w:szCs w:val="22"/>
        </w:rPr>
        <w:t>Det foreslås tre strategiske hovedgrep for å nå målet om ønsket medlemsvekst:</w:t>
      </w:r>
    </w:p>
    <w:p w:rsidR="002346E9" w:rsidRDefault="002346E9" w:rsidP="00AA1977">
      <w:pPr>
        <w:spacing w:line="276" w:lineRule="auto"/>
        <w:rPr>
          <w:rFonts w:ascii="Arial" w:hAnsi="Arial" w:cs="Arial"/>
          <w:sz w:val="22"/>
          <w:szCs w:val="22"/>
        </w:rPr>
      </w:pPr>
    </w:p>
    <w:p w:rsidR="002346E9" w:rsidRPr="00F63F3B" w:rsidRDefault="002346E9" w:rsidP="00AA1977">
      <w:pPr>
        <w:pStyle w:val="Listeavsnitt"/>
        <w:numPr>
          <w:ilvl w:val="0"/>
          <w:numId w:val="4"/>
        </w:numPr>
        <w:rPr>
          <w:rFonts w:ascii="Arial" w:hAnsi="Arial" w:cs="Arial"/>
        </w:rPr>
      </w:pPr>
      <w:r>
        <w:rPr>
          <w:rFonts w:ascii="Arial" w:hAnsi="Arial" w:cs="Arial"/>
        </w:rPr>
        <w:t>Etablere en t</w:t>
      </w:r>
      <w:r w:rsidRPr="00F63F3B">
        <w:rPr>
          <w:rFonts w:ascii="Arial" w:hAnsi="Arial" w:cs="Arial"/>
        </w:rPr>
        <w:t>ydelig virksomhetsidentitet</w:t>
      </w:r>
    </w:p>
    <w:p w:rsidR="002346E9" w:rsidRDefault="002346E9" w:rsidP="00AA1977">
      <w:pPr>
        <w:pStyle w:val="Listeavsnitt"/>
        <w:numPr>
          <w:ilvl w:val="0"/>
          <w:numId w:val="4"/>
        </w:numPr>
        <w:rPr>
          <w:rFonts w:ascii="Arial" w:hAnsi="Arial" w:cs="Arial"/>
        </w:rPr>
      </w:pPr>
      <w:r>
        <w:rPr>
          <w:rFonts w:ascii="Arial" w:hAnsi="Arial" w:cs="Arial"/>
        </w:rPr>
        <w:t>Segmentere medlemsmassen og medlemstilbudene</w:t>
      </w:r>
    </w:p>
    <w:p w:rsidR="002346E9" w:rsidRDefault="002346E9" w:rsidP="00AA1977">
      <w:pPr>
        <w:pStyle w:val="Listeavsnitt"/>
        <w:numPr>
          <w:ilvl w:val="0"/>
          <w:numId w:val="4"/>
        </w:numPr>
        <w:rPr>
          <w:rFonts w:ascii="Arial" w:hAnsi="Arial" w:cs="Arial"/>
        </w:rPr>
      </w:pPr>
      <w:r>
        <w:rPr>
          <w:rFonts w:ascii="Arial" w:hAnsi="Arial" w:cs="Arial"/>
        </w:rPr>
        <w:t>Bygge tilstedeværelse og øke synligheten</w:t>
      </w:r>
    </w:p>
    <w:p w:rsidR="00FF40BC" w:rsidRPr="00FB3602" w:rsidRDefault="00FF40BC" w:rsidP="00FF40BC">
      <w:pPr>
        <w:rPr>
          <w:rFonts w:ascii="Arial" w:hAnsi="Arial" w:cs="Arial"/>
          <w:sz w:val="22"/>
          <w:szCs w:val="22"/>
        </w:rPr>
      </w:pPr>
      <w:r w:rsidRPr="00FB3602">
        <w:rPr>
          <w:rFonts w:ascii="Arial" w:hAnsi="Arial" w:cs="Arial"/>
          <w:sz w:val="22"/>
          <w:szCs w:val="22"/>
        </w:rPr>
        <w:t xml:space="preserve">Medlemsvekst forutsetter både at eksisterende medlemmer blir i foreningen og at potensielle medlemmer får kjennskap til foreningen og ønsker å være med. </w:t>
      </w:r>
      <w:r w:rsidR="00090533" w:rsidRPr="00FB3602">
        <w:rPr>
          <w:rFonts w:ascii="Arial" w:hAnsi="Arial" w:cs="Arial"/>
          <w:sz w:val="22"/>
          <w:szCs w:val="22"/>
        </w:rPr>
        <w:t xml:space="preserve">Det må fokuseres både på økt tilvekst og på redusert frafall. </w:t>
      </w:r>
      <w:r w:rsidRPr="00FB3602">
        <w:rPr>
          <w:rFonts w:ascii="Arial" w:hAnsi="Arial" w:cs="Arial"/>
          <w:sz w:val="22"/>
          <w:szCs w:val="22"/>
        </w:rPr>
        <w:t>De tre strategiske hovedgrepene henger sammen og er alle nødvendige for å skape vekst</w:t>
      </w:r>
      <w:r w:rsidR="00090533" w:rsidRPr="00FB3602">
        <w:rPr>
          <w:rFonts w:ascii="Arial" w:hAnsi="Arial" w:cs="Arial"/>
          <w:sz w:val="22"/>
          <w:szCs w:val="22"/>
        </w:rPr>
        <w:t>, kvalitet</w:t>
      </w:r>
      <w:r w:rsidRPr="00FB3602">
        <w:rPr>
          <w:rFonts w:ascii="Arial" w:hAnsi="Arial" w:cs="Arial"/>
          <w:sz w:val="22"/>
          <w:szCs w:val="22"/>
        </w:rPr>
        <w:t xml:space="preserve"> og opplevd verdi.</w:t>
      </w:r>
    </w:p>
    <w:p w:rsidR="00FF40BC" w:rsidRPr="00FB3602" w:rsidRDefault="00FF40BC" w:rsidP="00FF40BC">
      <w:pPr>
        <w:rPr>
          <w:rFonts w:ascii="Arial" w:hAnsi="Arial" w:cs="Arial"/>
          <w:sz w:val="22"/>
          <w:szCs w:val="22"/>
        </w:rPr>
      </w:pPr>
    </w:p>
    <w:p w:rsidR="00D22D4A" w:rsidRPr="00D22D4A" w:rsidRDefault="00D22D4A" w:rsidP="00AA1977">
      <w:pPr>
        <w:spacing w:line="276" w:lineRule="auto"/>
        <w:rPr>
          <w:rFonts w:ascii="Arial" w:hAnsi="Arial" w:cs="Arial"/>
          <w:b/>
          <w:sz w:val="22"/>
          <w:szCs w:val="22"/>
        </w:rPr>
      </w:pPr>
      <w:r w:rsidRPr="00D22D4A">
        <w:rPr>
          <w:rFonts w:ascii="Arial" w:hAnsi="Arial" w:cs="Arial"/>
          <w:b/>
          <w:sz w:val="22"/>
          <w:szCs w:val="22"/>
        </w:rPr>
        <w:lastRenderedPageBreak/>
        <w:t>Nærmere om strategisk hovedgrep 1) Etablere en tydelig virksomhetsidentitet</w:t>
      </w:r>
    </w:p>
    <w:p w:rsidR="00E54EA3" w:rsidRDefault="002346E9" w:rsidP="00AA1977">
      <w:pPr>
        <w:spacing w:line="276" w:lineRule="auto"/>
        <w:rPr>
          <w:rFonts w:ascii="Arial" w:hAnsi="Arial" w:cs="Arial"/>
          <w:sz w:val="22"/>
          <w:szCs w:val="22"/>
        </w:rPr>
      </w:pPr>
      <w:r w:rsidRPr="00FD7915">
        <w:rPr>
          <w:rFonts w:ascii="Arial" w:hAnsi="Arial" w:cs="Arial"/>
          <w:sz w:val="22"/>
          <w:szCs w:val="22"/>
        </w:rPr>
        <w:t>En tydelig virksomhetsidentitet er et viktig utgangspunkt for god kommunikasjon og gode prioriteringer. Identiteten skal uttrykke organisasjonens identitet, ikke summen av medlemmenes identitet</w:t>
      </w:r>
      <w:r>
        <w:rPr>
          <w:rFonts w:ascii="Arial" w:hAnsi="Arial" w:cs="Arial"/>
          <w:sz w:val="22"/>
          <w:szCs w:val="22"/>
        </w:rPr>
        <w:t xml:space="preserve"> eller et slags minste felles multiplum for Samfunnsviternes fragmenterte medlemsmasse</w:t>
      </w:r>
      <w:r w:rsidRPr="00FD7915">
        <w:rPr>
          <w:rFonts w:ascii="Arial" w:hAnsi="Arial" w:cs="Arial"/>
          <w:sz w:val="22"/>
          <w:szCs w:val="22"/>
        </w:rPr>
        <w:t xml:space="preserve">. </w:t>
      </w:r>
    </w:p>
    <w:p w:rsidR="00E54EA3" w:rsidRDefault="00E54EA3" w:rsidP="00AA1977">
      <w:pPr>
        <w:spacing w:line="276" w:lineRule="auto"/>
        <w:rPr>
          <w:rFonts w:ascii="Arial" w:hAnsi="Arial" w:cs="Arial"/>
          <w:sz w:val="22"/>
          <w:szCs w:val="22"/>
        </w:rPr>
      </w:pPr>
    </w:p>
    <w:p w:rsidR="002346E9" w:rsidRPr="00FD7915" w:rsidRDefault="002346E9" w:rsidP="00AA1977">
      <w:pPr>
        <w:spacing w:line="276" w:lineRule="auto"/>
        <w:rPr>
          <w:rFonts w:ascii="Arial" w:hAnsi="Arial" w:cs="Arial"/>
          <w:sz w:val="22"/>
          <w:szCs w:val="22"/>
        </w:rPr>
      </w:pPr>
      <w:r w:rsidRPr="00FD7915">
        <w:rPr>
          <w:rFonts w:ascii="Arial" w:hAnsi="Arial" w:cs="Arial"/>
          <w:sz w:val="22"/>
          <w:szCs w:val="22"/>
        </w:rPr>
        <w:t xml:space="preserve">Virksomhetsidentiteten foreslås konkretisert gjennom </w:t>
      </w:r>
    </w:p>
    <w:p w:rsidR="002346E9" w:rsidRPr="00FD7915" w:rsidRDefault="002346E9" w:rsidP="00AA1977">
      <w:pPr>
        <w:spacing w:line="276" w:lineRule="auto"/>
        <w:rPr>
          <w:rFonts w:ascii="Arial" w:hAnsi="Arial" w:cs="Arial"/>
          <w:sz w:val="22"/>
          <w:szCs w:val="22"/>
        </w:rPr>
      </w:pPr>
    </w:p>
    <w:p w:rsidR="002346E9" w:rsidRPr="00632D19" w:rsidRDefault="002346E9" w:rsidP="00AA1977">
      <w:pPr>
        <w:pStyle w:val="Listeavsnitt"/>
        <w:numPr>
          <w:ilvl w:val="0"/>
          <w:numId w:val="5"/>
        </w:numPr>
        <w:rPr>
          <w:rFonts w:ascii="Arial" w:hAnsi="Arial" w:cs="Arial"/>
        </w:rPr>
      </w:pPr>
      <w:r w:rsidRPr="00632D19">
        <w:rPr>
          <w:rFonts w:ascii="Arial" w:hAnsi="Arial" w:cs="Arial"/>
        </w:rPr>
        <w:t>en visjon</w:t>
      </w:r>
      <w:r>
        <w:rPr>
          <w:rFonts w:ascii="Arial" w:hAnsi="Arial" w:cs="Arial"/>
        </w:rPr>
        <w:t xml:space="preserve"> som gir </w:t>
      </w:r>
      <w:r w:rsidRPr="00632D19">
        <w:rPr>
          <w:rFonts w:ascii="Arial" w:hAnsi="Arial" w:cs="Arial"/>
        </w:rPr>
        <w:t>et fremtidig bilde av hva man vil at organisasjonen skal være</w:t>
      </w:r>
    </w:p>
    <w:p w:rsidR="002346E9" w:rsidRDefault="002346E9" w:rsidP="00AA1977">
      <w:pPr>
        <w:pStyle w:val="Listeavsnitt"/>
        <w:numPr>
          <w:ilvl w:val="0"/>
          <w:numId w:val="5"/>
        </w:numPr>
        <w:rPr>
          <w:rFonts w:ascii="Arial" w:hAnsi="Arial" w:cs="Arial"/>
        </w:rPr>
      </w:pPr>
      <w:r>
        <w:rPr>
          <w:rFonts w:ascii="Arial" w:hAnsi="Arial" w:cs="Arial"/>
        </w:rPr>
        <w:t>en misjon som tydeliggjør hvilke</w:t>
      </w:r>
      <w:r w:rsidR="00BF143E">
        <w:rPr>
          <w:rFonts w:ascii="Arial" w:hAnsi="Arial" w:cs="Arial"/>
        </w:rPr>
        <w:t>n</w:t>
      </w:r>
      <w:r>
        <w:rPr>
          <w:rFonts w:ascii="Arial" w:hAnsi="Arial" w:cs="Arial"/>
        </w:rPr>
        <w:t xml:space="preserve"> funksjon Samfunnsviterne skal fylle i samfunnet</w:t>
      </w:r>
    </w:p>
    <w:p w:rsidR="002346E9" w:rsidRDefault="002346E9" w:rsidP="00AA1977">
      <w:pPr>
        <w:pStyle w:val="Listeavsnitt"/>
        <w:numPr>
          <w:ilvl w:val="0"/>
          <w:numId w:val="5"/>
        </w:numPr>
        <w:rPr>
          <w:rFonts w:ascii="Arial" w:hAnsi="Arial" w:cs="Arial"/>
        </w:rPr>
      </w:pPr>
      <w:r>
        <w:rPr>
          <w:rFonts w:ascii="Arial" w:hAnsi="Arial" w:cs="Arial"/>
        </w:rPr>
        <w:t xml:space="preserve">en posisjon som beskriver Samfunnsviternes posisjon eller rolle overfor medlemmene </w:t>
      </w:r>
    </w:p>
    <w:p w:rsidR="002346E9" w:rsidRDefault="002346E9" w:rsidP="00AA1977">
      <w:pPr>
        <w:pStyle w:val="Listeavsnitt"/>
        <w:numPr>
          <w:ilvl w:val="0"/>
          <w:numId w:val="5"/>
        </w:numPr>
        <w:rPr>
          <w:rFonts w:ascii="Arial" w:hAnsi="Arial" w:cs="Arial"/>
        </w:rPr>
      </w:pPr>
      <w:r>
        <w:rPr>
          <w:rFonts w:ascii="Arial" w:hAnsi="Arial" w:cs="Arial"/>
        </w:rPr>
        <w:t xml:space="preserve">medlemsløfter som skaper forventninger i målgruppene om hva organisasjonen skal levere og hvilke konkurransemessige fortrinn Samfunnsviterne har i forhold til konkurrerende organisasjoner. Internt skal medlemsløftene bidra til å målrette innsatsen og holde stø kurs i prioriteringene slik at det daglige arbeidet samsvarer med og bygger opp under de forpliktelsene vi har påtatt oss overfor medlemmene. </w:t>
      </w:r>
    </w:p>
    <w:p w:rsidR="00D22D4A" w:rsidRDefault="00D22D4A" w:rsidP="00AA1977">
      <w:pPr>
        <w:spacing w:line="276" w:lineRule="auto"/>
        <w:rPr>
          <w:rFonts w:ascii="Arial" w:hAnsi="Arial" w:cs="Arial"/>
          <w:sz w:val="22"/>
          <w:szCs w:val="22"/>
        </w:rPr>
      </w:pPr>
      <w:r w:rsidRPr="00D22D4A">
        <w:rPr>
          <w:rFonts w:ascii="Arial" w:hAnsi="Arial" w:cs="Arial"/>
          <w:sz w:val="22"/>
          <w:szCs w:val="22"/>
        </w:rPr>
        <w:t xml:space="preserve">Medlemsløftene er </w:t>
      </w:r>
      <w:r w:rsidR="00582168">
        <w:rPr>
          <w:rFonts w:ascii="Arial" w:hAnsi="Arial" w:cs="Arial"/>
          <w:sz w:val="22"/>
          <w:szCs w:val="22"/>
        </w:rPr>
        <w:t>formulert</w:t>
      </w:r>
      <w:r w:rsidRPr="00D22D4A">
        <w:rPr>
          <w:rFonts w:ascii="Arial" w:hAnsi="Arial" w:cs="Arial"/>
          <w:sz w:val="22"/>
          <w:szCs w:val="22"/>
        </w:rPr>
        <w:t xml:space="preserve"> på bakgrunn av samtaler med eksisterende og potensielle medlemmer om hva som er </w:t>
      </w:r>
      <w:r w:rsidR="00582168">
        <w:rPr>
          <w:rFonts w:ascii="Arial" w:hAnsi="Arial" w:cs="Arial"/>
          <w:sz w:val="22"/>
          <w:szCs w:val="22"/>
        </w:rPr>
        <w:t xml:space="preserve">avgjørende </w:t>
      </w:r>
      <w:r w:rsidRPr="00D22D4A">
        <w:rPr>
          <w:rFonts w:ascii="Arial" w:hAnsi="Arial" w:cs="Arial"/>
          <w:sz w:val="22"/>
          <w:szCs w:val="22"/>
        </w:rPr>
        <w:t xml:space="preserve">for å bli </w:t>
      </w:r>
      <w:r w:rsidR="00582168">
        <w:rPr>
          <w:rFonts w:ascii="Arial" w:hAnsi="Arial" w:cs="Arial"/>
          <w:sz w:val="22"/>
          <w:szCs w:val="22"/>
        </w:rPr>
        <w:t xml:space="preserve">eller forbli </w:t>
      </w:r>
      <w:r w:rsidR="00FF0C7D">
        <w:rPr>
          <w:rFonts w:ascii="Arial" w:hAnsi="Arial" w:cs="Arial"/>
          <w:sz w:val="22"/>
          <w:szCs w:val="22"/>
        </w:rPr>
        <w:t xml:space="preserve">medlem </w:t>
      </w:r>
      <w:r w:rsidRPr="00D22D4A">
        <w:rPr>
          <w:rFonts w:ascii="Arial" w:hAnsi="Arial" w:cs="Arial"/>
          <w:sz w:val="22"/>
          <w:szCs w:val="22"/>
        </w:rPr>
        <w:t xml:space="preserve">i foreningen. </w:t>
      </w:r>
    </w:p>
    <w:p w:rsidR="00582168" w:rsidRDefault="00582168" w:rsidP="00AA1977">
      <w:pPr>
        <w:spacing w:line="276" w:lineRule="auto"/>
        <w:rPr>
          <w:rFonts w:ascii="Arial" w:hAnsi="Arial" w:cs="Arial"/>
          <w:sz w:val="22"/>
          <w:szCs w:val="22"/>
        </w:rPr>
      </w:pPr>
    </w:p>
    <w:p w:rsidR="00582168" w:rsidRPr="00D22D4A" w:rsidRDefault="00582168" w:rsidP="00AA1977">
      <w:pPr>
        <w:spacing w:line="276" w:lineRule="auto"/>
        <w:rPr>
          <w:rFonts w:ascii="Arial" w:hAnsi="Arial" w:cs="Arial"/>
          <w:sz w:val="22"/>
          <w:szCs w:val="22"/>
        </w:rPr>
      </w:pPr>
      <w:r>
        <w:rPr>
          <w:rFonts w:ascii="Arial" w:hAnsi="Arial" w:cs="Arial"/>
          <w:sz w:val="22"/>
          <w:szCs w:val="22"/>
        </w:rPr>
        <w:t>Visjonen, posisjonen og misjonen er nært knyttet til foreningens formål om å fremme medlemmenes lønns- og arbeidsvilkår og herunder fremme fagenes posisjon og betydning i samfunnsutviklingen.</w:t>
      </w:r>
    </w:p>
    <w:p w:rsidR="00D22D4A" w:rsidRDefault="00D22D4A" w:rsidP="00AA1977">
      <w:pPr>
        <w:spacing w:line="276" w:lineRule="auto"/>
        <w:rPr>
          <w:rFonts w:ascii="Arial" w:hAnsi="Arial" w:cs="Arial"/>
        </w:rPr>
      </w:pPr>
    </w:p>
    <w:p w:rsidR="006A65FE" w:rsidRPr="00D22D4A" w:rsidRDefault="006A65FE" w:rsidP="00AA1977">
      <w:pPr>
        <w:spacing w:line="276" w:lineRule="auto"/>
        <w:rPr>
          <w:rFonts w:ascii="Arial" w:hAnsi="Arial" w:cs="Arial"/>
        </w:rPr>
      </w:pPr>
      <w:r w:rsidRPr="006A65FE">
        <w:rPr>
          <w:rFonts w:ascii="Arial" w:hAnsi="Arial" w:cs="Arial"/>
          <w:noProof/>
        </w:rPr>
        <w:drawing>
          <wp:inline distT="0" distB="0" distL="0" distR="0">
            <wp:extent cx="5760720" cy="3689054"/>
            <wp:effectExtent l="1905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1818" t="10155" r="10758" b="10596"/>
                    <a:stretch>
                      <a:fillRect/>
                    </a:stretch>
                  </pic:blipFill>
                  <pic:spPr bwMode="auto">
                    <a:xfrm>
                      <a:off x="0" y="0"/>
                      <a:ext cx="5760720" cy="3689054"/>
                    </a:xfrm>
                    <a:prstGeom prst="rect">
                      <a:avLst/>
                    </a:prstGeom>
                    <a:noFill/>
                    <a:ln w="9525">
                      <a:noFill/>
                      <a:miter lim="800000"/>
                      <a:headEnd/>
                      <a:tailEnd/>
                    </a:ln>
                  </pic:spPr>
                </pic:pic>
              </a:graphicData>
            </a:graphic>
          </wp:inline>
        </w:drawing>
      </w:r>
    </w:p>
    <w:p w:rsidR="0095109E" w:rsidRDefault="0095109E">
      <w:pPr>
        <w:spacing w:after="200" w:line="276" w:lineRule="auto"/>
        <w:rPr>
          <w:rFonts w:ascii="Arial" w:hAnsi="Arial" w:cs="Arial"/>
          <w:b/>
          <w:sz w:val="22"/>
          <w:szCs w:val="22"/>
        </w:rPr>
      </w:pPr>
      <w:r>
        <w:rPr>
          <w:rFonts w:ascii="Arial" w:hAnsi="Arial" w:cs="Arial"/>
          <w:b/>
          <w:sz w:val="22"/>
          <w:szCs w:val="22"/>
        </w:rPr>
        <w:br w:type="page"/>
      </w:r>
    </w:p>
    <w:p w:rsidR="00D22D4A" w:rsidRPr="00D22D4A" w:rsidRDefault="00D22D4A" w:rsidP="00AA1977">
      <w:pPr>
        <w:spacing w:line="276" w:lineRule="auto"/>
        <w:rPr>
          <w:rFonts w:ascii="Arial" w:hAnsi="Arial" w:cs="Arial"/>
          <w:b/>
          <w:sz w:val="22"/>
          <w:szCs w:val="22"/>
        </w:rPr>
      </w:pPr>
      <w:r w:rsidRPr="00D22D4A">
        <w:rPr>
          <w:rFonts w:ascii="Arial" w:hAnsi="Arial" w:cs="Arial"/>
          <w:b/>
          <w:sz w:val="22"/>
          <w:szCs w:val="22"/>
        </w:rPr>
        <w:lastRenderedPageBreak/>
        <w:t>Nærmere om strategisk hovedgrep 2) Segmentere medlemsmassen og medlemstilbudene</w:t>
      </w:r>
    </w:p>
    <w:p w:rsidR="002346E9" w:rsidRDefault="002346E9" w:rsidP="00AA1977">
      <w:pPr>
        <w:spacing w:line="276" w:lineRule="auto"/>
        <w:rPr>
          <w:rFonts w:ascii="Arial" w:hAnsi="Arial" w:cs="Arial"/>
          <w:sz w:val="22"/>
          <w:szCs w:val="22"/>
        </w:rPr>
      </w:pPr>
      <w:r>
        <w:rPr>
          <w:rFonts w:ascii="Arial" w:hAnsi="Arial" w:cs="Arial"/>
          <w:sz w:val="22"/>
          <w:szCs w:val="22"/>
        </w:rPr>
        <w:t xml:space="preserve">Det andre strategiske hovedgrepet innebærer målretting av medlemstilbudene for ulike </w:t>
      </w:r>
      <w:r w:rsidR="00EB7505">
        <w:rPr>
          <w:rFonts w:ascii="Arial" w:hAnsi="Arial" w:cs="Arial"/>
          <w:sz w:val="22"/>
          <w:szCs w:val="22"/>
        </w:rPr>
        <w:t>medlems</w:t>
      </w:r>
      <w:r>
        <w:rPr>
          <w:rFonts w:ascii="Arial" w:hAnsi="Arial" w:cs="Arial"/>
          <w:sz w:val="22"/>
          <w:szCs w:val="22"/>
        </w:rPr>
        <w:t>grupper</w:t>
      </w:r>
      <w:r w:rsidR="002F30BB">
        <w:rPr>
          <w:rFonts w:ascii="Arial" w:hAnsi="Arial" w:cs="Arial"/>
          <w:sz w:val="22"/>
          <w:szCs w:val="22"/>
        </w:rPr>
        <w:t xml:space="preserve"> slik at alle medlemmer får relevante tilbud tilpasset egne behov og sektorens eller karrierefasens spesielle forutsetninger</w:t>
      </w:r>
      <w:r>
        <w:rPr>
          <w:rFonts w:ascii="Arial" w:hAnsi="Arial" w:cs="Arial"/>
          <w:sz w:val="22"/>
          <w:szCs w:val="22"/>
        </w:rPr>
        <w:t xml:space="preserve">. </w:t>
      </w:r>
      <w:r w:rsidR="00EB7505">
        <w:rPr>
          <w:rFonts w:ascii="Arial" w:hAnsi="Arial" w:cs="Arial"/>
          <w:sz w:val="22"/>
          <w:szCs w:val="22"/>
        </w:rPr>
        <w:t>D</w:t>
      </w:r>
      <w:r>
        <w:rPr>
          <w:rFonts w:ascii="Arial" w:hAnsi="Arial" w:cs="Arial"/>
          <w:sz w:val="22"/>
          <w:szCs w:val="22"/>
        </w:rPr>
        <w:t xml:space="preserve">ette grepet </w:t>
      </w:r>
      <w:r w:rsidR="00EB7505">
        <w:rPr>
          <w:rFonts w:ascii="Arial" w:hAnsi="Arial" w:cs="Arial"/>
          <w:sz w:val="22"/>
          <w:szCs w:val="22"/>
        </w:rPr>
        <w:t>skal bidra til</w:t>
      </w:r>
      <w:r>
        <w:rPr>
          <w:rFonts w:ascii="Arial" w:hAnsi="Arial" w:cs="Arial"/>
          <w:sz w:val="22"/>
          <w:szCs w:val="22"/>
        </w:rPr>
        <w:t xml:space="preserve"> at potensielle medlemmer forstår at medlemskapet er relevant og </w:t>
      </w:r>
      <w:r w:rsidR="006A65FE">
        <w:rPr>
          <w:rFonts w:ascii="Arial" w:hAnsi="Arial" w:cs="Arial"/>
          <w:sz w:val="22"/>
          <w:szCs w:val="22"/>
        </w:rPr>
        <w:t>nyttig</w:t>
      </w:r>
      <w:r>
        <w:rPr>
          <w:rFonts w:ascii="Arial" w:hAnsi="Arial" w:cs="Arial"/>
          <w:sz w:val="22"/>
          <w:szCs w:val="22"/>
        </w:rPr>
        <w:t xml:space="preserve"> og at eksisterende medlemmer fortsatt opplever medlemskapet som betydningsfullt i alle faser av livet og karrieren og i overgangsfaser, for eksempel i overgangen fra student til ordinært medlem, ved pensjonering eller ved bytte av sektor eller stillingska</w:t>
      </w:r>
      <w:r w:rsidR="006B4FDF">
        <w:rPr>
          <w:rFonts w:ascii="Arial" w:hAnsi="Arial" w:cs="Arial"/>
          <w:sz w:val="22"/>
          <w:szCs w:val="22"/>
        </w:rPr>
        <w:t>tegori.</w:t>
      </w:r>
      <w:r>
        <w:rPr>
          <w:rFonts w:ascii="Arial" w:hAnsi="Arial" w:cs="Arial"/>
          <w:sz w:val="22"/>
          <w:szCs w:val="22"/>
        </w:rPr>
        <w:t xml:space="preserve"> </w:t>
      </w:r>
    </w:p>
    <w:p w:rsidR="002025D7" w:rsidRDefault="002025D7" w:rsidP="00AA1977">
      <w:pPr>
        <w:spacing w:line="276" w:lineRule="auto"/>
        <w:rPr>
          <w:rFonts w:ascii="Arial" w:hAnsi="Arial" w:cs="Arial"/>
          <w:sz w:val="22"/>
          <w:szCs w:val="22"/>
        </w:rPr>
      </w:pPr>
    </w:p>
    <w:p w:rsidR="002025D7" w:rsidRDefault="002025D7" w:rsidP="00AA1977">
      <w:pPr>
        <w:spacing w:line="276" w:lineRule="auto"/>
        <w:rPr>
          <w:rFonts w:ascii="Arial" w:hAnsi="Arial" w:cs="Arial"/>
          <w:sz w:val="22"/>
          <w:szCs w:val="22"/>
        </w:rPr>
      </w:pPr>
      <w:r>
        <w:rPr>
          <w:rFonts w:ascii="Arial" w:hAnsi="Arial" w:cs="Arial"/>
          <w:sz w:val="22"/>
          <w:szCs w:val="22"/>
        </w:rPr>
        <w:t>Målrettingen av medlemstilbudet gjenspeiles i at det gis ulike medlems</w:t>
      </w:r>
      <w:r w:rsidR="002F30BB">
        <w:rPr>
          <w:rFonts w:ascii="Arial" w:hAnsi="Arial" w:cs="Arial"/>
          <w:sz w:val="22"/>
          <w:szCs w:val="22"/>
        </w:rPr>
        <w:t>løfter til ulike medlemsgrupper og hovedgrep en og to henger på denne måten nøye sammen.</w:t>
      </w:r>
      <w:r>
        <w:rPr>
          <w:rFonts w:ascii="Arial" w:hAnsi="Arial" w:cs="Arial"/>
          <w:sz w:val="22"/>
          <w:szCs w:val="22"/>
        </w:rPr>
        <w:t xml:space="preserve"> </w:t>
      </w:r>
    </w:p>
    <w:p w:rsidR="002346E9" w:rsidRDefault="002346E9" w:rsidP="00AA1977">
      <w:pPr>
        <w:spacing w:line="276" w:lineRule="auto"/>
        <w:rPr>
          <w:rFonts w:ascii="Arial" w:hAnsi="Arial" w:cs="Arial"/>
          <w:sz w:val="22"/>
          <w:szCs w:val="22"/>
        </w:rPr>
      </w:pPr>
    </w:p>
    <w:p w:rsidR="00D22D4A" w:rsidRPr="00D22D4A" w:rsidRDefault="00D22D4A" w:rsidP="00AA1977">
      <w:pPr>
        <w:spacing w:line="276" w:lineRule="auto"/>
        <w:rPr>
          <w:rFonts w:ascii="Arial" w:hAnsi="Arial" w:cs="Arial"/>
          <w:b/>
          <w:sz w:val="22"/>
          <w:szCs w:val="22"/>
        </w:rPr>
      </w:pPr>
      <w:r w:rsidRPr="00D22D4A">
        <w:rPr>
          <w:rFonts w:ascii="Arial" w:hAnsi="Arial" w:cs="Arial"/>
          <w:b/>
          <w:sz w:val="22"/>
          <w:szCs w:val="22"/>
        </w:rPr>
        <w:t>Nærmere om strategisk hovedgrep 3) Bygge tilstedeværelse og øke synligheten</w:t>
      </w:r>
    </w:p>
    <w:p w:rsidR="002346E9" w:rsidRDefault="002346E9" w:rsidP="00AA1977">
      <w:pPr>
        <w:spacing w:line="276" w:lineRule="auto"/>
        <w:rPr>
          <w:rFonts w:ascii="Arial" w:hAnsi="Arial" w:cs="Arial"/>
          <w:sz w:val="22"/>
          <w:szCs w:val="22"/>
        </w:rPr>
      </w:pPr>
      <w:r>
        <w:rPr>
          <w:rFonts w:ascii="Arial" w:hAnsi="Arial" w:cs="Arial"/>
          <w:sz w:val="22"/>
          <w:szCs w:val="22"/>
        </w:rPr>
        <w:t>Det tredje strategiske hovedgrepet er å bygge tilstedeværelse og øke synligheten for å etablere og befeste kjennskap til organisasjonen. Dette oppnås blant annet ved å målrette og skreddersy kommunikasjonen som rettes mot ulike grupper av eksisterende og potensielle medlemmer.</w:t>
      </w:r>
      <w:r w:rsidR="006A65FE">
        <w:rPr>
          <w:rFonts w:ascii="Arial" w:hAnsi="Arial" w:cs="Arial"/>
          <w:sz w:val="22"/>
          <w:szCs w:val="22"/>
        </w:rPr>
        <w:t xml:space="preserve"> </w:t>
      </w:r>
      <w:r w:rsidR="006A65FE" w:rsidRPr="000F4E0C">
        <w:rPr>
          <w:rFonts w:ascii="Arial" w:hAnsi="Arial" w:cs="Arial"/>
          <w:sz w:val="22"/>
          <w:szCs w:val="22"/>
        </w:rPr>
        <w:t xml:space="preserve">Økt synlighet på ulike arenaer </w:t>
      </w:r>
      <w:r w:rsidR="006A65FE">
        <w:rPr>
          <w:rFonts w:ascii="Arial" w:hAnsi="Arial" w:cs="Arial"/>
          <w:sz w:val="22"/>
          <w:szCs w:val="22"/>
        </w:rPr>
        <w:t xml:space="preserve">vil kunne </w:t>
      </w:r>
      <w:r w:rsidR="006A65FE" w:rsidRPr="000F4E0C">
        <w:rPr>
          <w:rFonts w:ascii="Arial" w:hAnsi="Arial" w:cs="Arial"/>
          <w:sz w:val="22"/>
          <w:szCs w:val="22"/>
        </w:rPr>
        <w:t xml:space="preserve">styrke </w:t>
      </w:r>
      <w:r w:rsidR="006A65FE">
        <w:rPr>
          <w:rFonts w:ascii="Arial" w:hAnsi="Arial" w:cs="Arial"/>
          <w:sz w:val="22"/>
          <w:szCs w:val="22"/>
        </w:rPr>
        <w:t xml:space="preserve">foreningens </w:t>
      </w:r>
      <w:r w:rsidR="006A65FE" w:rsidRPr="000F4E0C">
        <w:rPr>
          <w:rFonts w:ascii="Arial" w:hAnsi="Arial" w:cs="Arial"/>
          <w:sz w:val="22"/>
          <w:szCs w:val="22"/>
        </w:rPr>
        <w:t xml:space="preserve">bidrag til samfunnsdebatten og samfunnsutviklingen. Arbeidet med å </w:t>
      </w:r>
      <w:r w:rsidR="006A65FE" w:rsidRPr="000F4E0C">
        <w:rPr>
          <w:rFonts w:ascii="Arial" w:hAnsi="Arial" w:cs="Arial"/>
          <w:bCs/>
          <w:sz w:val="22"/>
          <w:szCs w:val="22"/>
        </w:rPr>
        <w:t>fremme samfunnsvitenskapelig og humanistisk kompetanse er et viktig element i dette.</w:t>
      </w:r>
    </w:p>
    <w:p w:rsidR="002346E9" w:rsidRDefault="002346E9" w:rsidP="00AA1977">
      <w:pPr>
        <w:spacing w:line="276" w:lineRule="auto"/>
        <w:rPr>
          <w:rFonts w:ascii="Arial" w:hAnsi="Arial" w:cs="Arial"/>
          <w:sz w:val="22"/>
          <w:szCs w:val="22"/>
        </w:rPr>
      </w:pPr>
    </w:p>
    <w:p w:rsidR="002346E9" w:rsidRPr="000F4E0C" w:rsidRDefault="002346E9" w:rsidP="00AA1977">
      <w:pPr>
        <w:spacing w:line="276" w:lineRule="auto"/>
        <w:rPr>
          <w:rFonts w:ascii="Arial" w:hAnsi="Arial" w:cs="Arial"/>
          <w:b/>
          <w:iCs/>
          <w:sz w:val="22"/>
          <w:szCs w:val="22"/>
        </w:rPr>
      </w:pPr>
      <w:r w:rsidRPr="000F4E0C">
        <w:rPr>
          <w:rFonts w:ascii="Arial" w:hAnsi="Arial" w:cs="Arial"/>
          <w:b/>
          <w:iCs/>
          <w:sz w:val="22"/>
          <w:szCs w:val="22"/>
        </w:rPr>
        <w:t>Høring</w:t>
      </w:r>
    </w:p>
    <w:p w:rsidR="002346E9" w:rsidRPr="000F4E0C" w:rsidRDefault="004C4EDD" w:rsidP="00AA1977">
      <w:pPr>
        <w:spacing w:line="276" w:lineRule="auto"/>
        <w:rPr>
          <w:rFonts w:ascii="Arial" w:hAnsi="Arial" w:cs="Arial"/>
          <w:sz w:val="22"/>
          <w:szCs w:val="22"/>
        </w:rPr>
      </w:pPr>
      <w:r>
        <w:rPr>
          <w:rFonts w:ascii="Arial" w:hAnsi="Arial" w:cs="Arial"/>
          <w:sz w:val="22"/>
          <w:szCs w:val="22"/>
        </w:rPr>
        <w:t>H</w:t>
      </w:r>
      <w:r w:rsidR="002346E9" w:rsidRPr="000F4E0C">
        <w:rPr>
          <w:rFonts w:ascii="Arial" w:hAnsi="Arial" w:cs="Arial"/>
          <w:sz w:val="22"/>
          <w:szCs w:val="22"/>
        </w:rPr>
        <w:t>ovedstyret vedtok i sak 34</w:t>
      </w:r>
      <w:r>
        <w:rPr>
          <w:rFonts w:ascii="Arial" w:hAnsi="Arial" w:cs="Arial"/>
          <w:sz w:val="22"/>
          <w:szCs w:val="22"/>
        </w:rPr>
        <w:t>-</w:t>
      </w:r>
      <w:r w:rsidR="002346E9" w:rsidRPr="000F4E0C">
        <w:rPr>
          <w:rFonts w:ascii="Arial" w:hAnsi="Arial" w:cs="Arial"/>
          <w:sz w:val="22"/>
          <w:szCs w:val="22"/>
        </w:rPr>
        <w:t>13</w:t>
      </w:r>
      <w:r>
        <w:rPr>
          <w:rFonts w:ascii="Arial" w:hAnsi="Arial" w:cs="Arial"/>
          <w:sz w:val="22"/>
          <w:szCs w:val="22"/>
        </w:rPr>
        <w:t xml:space="preserve"> </w:t>
      </w:r>
      <w:r w:rsidR="00F97649">
        <w:rPr>
          <w:rFonts w:ascii="Arial" w:hAnsi="Arial" w:cs="Arial"/>
          <w:sz w:val="22"/>
          <w:szCs w:val="22"/>
        </w:rPr>
        <w:t xml:space="preserve">”Strategisk plan 2014-2020” </w:t>
      </w:r>
      <w:r w:rsidR="002346E9" w:rsidRPr="000F4E0C">
        <w:rPr>
          <w:rFonts w:ascii="Arial" w:hAnsi="Arial" w:cs="Arial"/>
          <w:sz w:val="22"/>
          <w:szCs w:val="22"/>
        </w:rPr>
        <w:t>å sende den strategiske planen ut på høring til fylkesavdelingen</w:t>
      </w:r>
      <w:r w:rsidR="006A65FE">
        <w:rPr>
          <w:rFonts w:ascii="Arial" w:hAnsi="Arial" w:cs="Arial"/>
          <w:sz w:val="22"/>
          <w:szCs w:val="22"/>
        </w:rPr>
        <w:t>e</w:t>
      </w:r>
      <w:r w:rsidR="002346E9" w:rsidRPr="000F4E0C">
        <w:rPr>
          <w:rFonts w:ascii="Arial" w:hAnsi="Arial" w:cs="Arial"/>
          <w:sz w:val="22"/>
          <w:szCs w:val="22"/>
        </w:rPr>
        <w:t>. På bakgrunn av at den strategiske planen er utarbeidet gjennom en demokratisk prosess hvor alle ledd i organisasjonen har hatt anledning til å medvirke, ba hovedstyret om tilslutning til planen i sin helhet.</w:t>
      </w:r>
    </w:p>
    <w:p w:rsidR="002346E9" w:rsidRPr="000F4E0C" w:rsidRDefault="002346E9" w:rsidP="00AA1977">
      <w:pPr>
        <w:spacing w:line="276" w:lineRule="auto"/>
        <w:rPr>
          <w:rFonts w:ascii="Arial" w:hAnsi="Arial" w:cs="Arial"/>
          <w:iCs/>
          <w:sz w:val="22"/>
          <w:szCs w:val="22"/>
        </w:rPr>
      </w:pPr>
    </w:p>
    <w:p w:rsidR="002346E9" w:rsidRPr="000F4E0C" w:rsidRDefault="002346E9" w:rsidP="00AA1977">
      <w:pPr>
        <w:spacing w:line="276" w:lineRule="auto"/>
        <w:rPr>
          <w:rFonts w:ascii="Arial" w:hAnsi="Arial" w:cs="Arial"/>
          <w:iCs/>
          <w:sz w:val="22"/>
          <w:szCs w:val="22"/>
        </w:rPr>
      </w:pPr>
      <w:r w:rsidRPr="000F4E0C">
        <w:rPr>
          <w:rFonts w:ascii="Arial" w:hAnsi="Arial" w:cs="Arial"/>
          <w:iCs/>
          <w:sz w:val="22"/>
          <w:szCs w:val="22"/>
        </w:rPr>
        <w:t xml:space="preserve">Høringsfristen ble satt til 23. august 2013. Det kom svar fra fylkesavdelingene i Østfold, Hedmark og Oppland, Trøndelag, Rogaland, Oslo og Akershus, Hordaland og Møre og Romsdal. Fylkeslagene i Hordaland og i Oslo og Akershus ba om utsatt frist og kom med uttalelser 26. august 2013. Uttalelsene er </w:t>
      </w:r>
      <w:r w:rsidR="006A65FE">
        <w:rPr>
          <w:rFonts w:ascii="Arial" w:hAnsi="Arial" w:cs="Arial"/>
          <w:iCs/>
          <w:sz w:val="22"/>
          <w:szCs w:val="22"/>
        </w:rPr>
        <w:t xml:space="preserve">vedlagt i sin helhet i vedlegg </w:t>
      </w:r>
      <w:r w:rsidR="004C4EDD">
        <w:rPr>
          <w:rFonts w:ascii="Arial" w:hAnsi="Arial" w:cs="Arial"/>
          <w:iCs/>
          <w:sz w:val="22"/>
          <w:szCs w:val="22"/>
        </w:rPr>
        <w:t>2</w:t>
      </w:r>
      <w:r w:rsidRPr="000F4E0C">
        <w:rPr>
          <w:rFonts w:ascii="Arial" w:hAnsi="Arial" w:cs="Arial"/>
          <w:iCs/>
          <w:sz w:val="22"/>
          <w:szCs w:val="22"/>
        </w:rPr>
        <w:t>.</w:t>
      </w:r>
      <w:r w:rsidR="001449AB">
        <w:rPr>
          <w:rFonts w:ascii="Arial" w:hAnsi="Arial" w:cs="Arial"/>
          <w:iCs/>
          <w:sz w:val="22"/>
          <w:szCs w:val="22"/>
        </w:rPr>
        <w:t xml:space="preserve"> Her gjengis innspillene i korte trekk etterfulgt av hovedstyrets vurderinger:</w:t>
      </w:r>
    </w:p>
    <w:p w:rsidR="002346E9" w:rsidRPr="000F4E0C" w:rsidRDefault="002346E9" w:rsidP="00AA1977">
      <w:pPr>
        <w:spacing w:line="276" w:lineRule="auto"/>
        <w:rPr>
          <w:rFonts w:ascii="Arial" w:hAnsi="Arial" w:cs="Arial"/>
          <w:iCs/>
          <w:sz w:val="22"/>
          <w:szCs w:val="22"/>
        </w:rPr>
      </w:pPr>
    </w:p>
    <w:p w:rsidR="002346E9" w:rsidRDefault="002346E9" w:rsidP="00AA1977">
      <w:pPr>
        <w:pStyle w:val="Listeavsnitt"/>
        <w:numPr>
          <w:ilvl w:val="0"/>
          <w:numId w:val="6"/>
        </w:numPr>
        <w:ind w:left="360"/>
        <w:rPr>
          <w:rFonts w:ascii="Arial" w:hAnsi="Arial" w:cs="Arial"/>
          <w:iCs/>
        </w:rPr>
      </w:pPr>
      <w:r w:rsidRPr="000F4E0C">
        <w:rPr>
          <w:rFonts w:ascii="Arial" w:hAnsi="Arial" w:cs="Arial"/>
          <w:iCs/>
        </w:rPr>
        <w:t>Fylkesavdelingene i Østfold og Hordaland gir sin tilslutning til styrets forslag til strategisk plan.</w:t>
      </w:r>
    </w:p>
    <w:p w:rsidR="003C12AF" w:rsidRPr="000F4E0C" w:rsidRDefault="003C12AF" w:rsidP="003C12AF">
      <w:pPr>
        <w:pStyle w:val="Listeavsnitt"/>
        <w:ind w:left="360"/>
        <w:rPr>
          <w:rFonts w:ascii="Arial" w:hAnsi="Arial" w:cs="Arial"/>
          <w:iCs/>
        </w:rPr>
      </w:pPr>
    </w:p>
    <w:p w:rsidR="002346E9" w:rsidRPr="000F4E0C" w:rsidRDefault="002346E9" w:rsidP="00AA1977">
      <w:pPr>
        <w:pStyle w:val="Listeavsnitt"/>
        <w:numPr>
          <w:ilvl w:val="0"/>
          <w:numId w:val="6"/>
        </w:numPr>
        <w:spacing w:after="0"/>
        <w:ind w:left="360"/>
        <w:rPr>
          <w:rFonts w:ascii="Arial" w:hAnsi="Arial" w:cs="Arial"/>
          <w:iCs/>
        </w:rPr>
      </w:pPr>
      <w:r w:rsidRPr="000F4E0C">
        <w:rPr>
          <w:rFonts w:ascii="Arial" w:hAnsi="Arial" w:cs="Arial"/>
          <w:iCs/>
        </w:rPr>
        <w:t>Fylkeavdelingen i Hedmark og Oppland ønsker at det settes fokus på å fremme innvandrere med høyere utdanning på arbeidsmarkedet.</w:t>
      </w:r>
    </w:p>
    <w:p w:rsidR="002346E9" w:rsidRPr="000F4E0C" w:rsidRDefault="002346E9" w:rsidP="00AA1977">
      <w:pPr>
        <w:pStyle w:val="Listeavsnitt"/>
        <w:ind w:left="360"/>
        <w:rPr>
          <w:rFonts w:ascii="Arial" w:hAnsi="Arial" w:cs="Arial"/>
          <w:iCs/>
        </w:rPr>
      </w:pPr>
    </w:p>
    <w:p w:rsidR="002346E9" w:rsidRPr="000F4E0C" w:rsidRDefault="006A65FE" w:rsidP="00AA1977">
      <w:pPr>
        <w:pStyle w:val="Listeavsnitt"/>
        <w:ind w:left="360"/>
        <w:rPr>
          <w:rFonts w:ascii="Arial" w:hAnsi="Arial" w:cs="Arial"/>
          <w:iCs/>
        </w:rPr>
      </w:pPr>
      <w:r>
        <w:rPr>
          <w:rFonts w:ascii="Arial" w:hAnsi="Arial" w:cs="Arial"/>
          <w:iCs/>
        </w:rPr>
        <w:t>Hovedstyret</w:t>
      </w:r>
      <w:r w:rsidR="002346E9" w:rsidRPr="000F4E0C">
        <w:rPr>
          <w:rFonts w:ascii="Arial" w:hAnsi="Arial" w:cs="Arial"/>
          <w:iCs/>
        </w:rPr>
        <w:t xml:space="preserve"> er av den oppfatningen at dette viktige fokusområdet dekkes av Samfunnsviternes arbeidslivspolitiske dokument.</w:t>
      </w:r>
    </w:p>
    <w:p w:rsidR="002346E9" w:rsidRPr="000F4E0C" w:rsidRDefault="002346E9" w:rsidP="00AA1977">
      <w:pPr>
        <w:pStyle w:val="Listeavsnitt"/>
        <w:ind w:left="360"/>
        <w:rPr>
          <w:rFonts w:ascii="Arial" w:hAnsi="Arial" w:cs="Arial"/>
          <w:iCs/>
        </w:rPr>
      </w:pPr>
    </w:p>
    <w:p w:rsidR="002346E9" w:rsidRPr="000F4E0C" w:rsidRDefault="002346E9" w:rsidP="00AA1977">
      <w:pPr>
        <w:pStyle w:val="Listeavsnitt"/>
        <w:numPr>
          <w:ilvl w:val="0"/>
          <w:numId w:val="6"/>
        </w:numPr>
        <w:spacing w:after="0"/>
        <w:ind w:left="360"/>
        <w:rPr>
          <w:rFonts w:ascii="Arial" w:hAnsi="Arial" w:cs="Arial"/>
        </w:rPr>
      </w:pPr>
      <w:r w:rsidRPr="000F4E0C">
        <w:rPr>
          <w:rFonts w:ascii="Arial" w:hAnsi="Arial" w:cs="Arial"/>
        </w:rPr>
        <w:t>Fylkesavdelingen i Rogaland slutter seg til forslaget til medlemsløfter og misjon, men kan ikke gi sin fulle tilslutning til visjonen, posisjonen eller målet om at Samfunnsviterne skal ha 17</w:t>
      </w:r>
      <w:r w:rsidR="006A65FE">
        <w:rPr>
          <w:rFonts w:ascii="Arial" w:hAnsi="Arial" w:cs="Arial"/>
        </w:rPr>
        <w:t>.0</w:t>
      </w:r>
      <w:r w:rsidRPr="000F4E0C">
        <w:rPr>
          <w:rFonts w:ascii="Arial" w:hAnsi="Arial" w:cs="Arial"/>
        </w:rPr>
        <w:t>00 medlemmer innen 2020. Rogaland ønsker større fokus på lønns- og arbeidsvilkår og andre drivere for medlemskap i Samfunnsviterne.</w:t>
      </w:r>
    </w:p>
    <w:p w:rsidR="002346E9" w:rsidRPr="000F4E0C" w:rsidRDefault="002346E9" w:rsidP="00AA1977">
      <w:pPr>
        <w:pStyle w:val="Listeavsnitt"/>
        <w:ind w:left="360"/>
        <w:rPr>
          <w:rFonts w:ascii="Arial" w:hAnsi="Arial" w:cs="Arial"/>
        </w:rPr>
      </w:pPr>
    </w:p>
    <w:p w:rsidR="002346E9" w:rsidRPr="000F4E0C" w:rsidRDefault="006A65FE" w:rsidP="00AA1977">
      <w:pPr>
        <w:pStyle w:val="Listeavsnitt"/>
        <w:ind w:left="360"/>
        <w:rPr>
          <w:rFonts w:ascii="Arial" w:hAnsi="Arial" w:cs="Arial"/>
        </w:rPr>
      </w:pPr>
      <w:r>
        <w:rPr>
          <w:rFonts w:ascii="Arial" w:hAnsi="Arial" w:cs="Arial"/>
          <w:iCs/>
        </w:rPr>
        <w:lastRenderedPageBreak/>
        <w:t>Hovedstyret</w:t>
      </w:r>
      <w:r w:rsidRPr="000F4E0C">
        <w:rPr>
          <w:rFonts w:ascii="Arial" w:hAnsi="Arial" w:cs="Arial"/>
        </w:rPr>
        <w:t xml:space="preserve"> </w:t>
      </w:r>
      <w:r w:rsidR="002346E9" w:rsidRPr="000F4E0C">
        <w:rPr>
          <w:rFonts w:ascii="Arial" w:hAnsi="Arial" w:cs="Arial"/>
        </w:rPr>
        <w:t>mener at de hensyn Rogaland trekker fram i sitt innspill</w:t>
      </w:r>
      <w:r w:rsidR="008C422C">
        <w:rPr>
          <w:rFonts w:ascii="Arial" w:hAnsi="Arial" w:cs="Arial"/>
        </w:rPr>
        <w:t>,</w:t>
      </w:r>
      <w:r w:rsidR="002346E9" w:rsidRPr="000F4E0C">
        <w:rPr>
          <w:rFonts w:ascii="Arial" w:hAnsi="Arial" w:cs="Arial"/>
        </w:rPr>
        <w:t xml:space="preserve"> er dekket av styringsdokumentene sett under ett, spesielt av formålsparagrafen og Samfunnsviternes arbeidslivspolitikk. Flere av de elementene som etterlyses, blant annet juridisk bistand og faglige nettverk</w:t>
      </w:r>
      <w:r w:rsidR="00FB3602">
        <w:rPr>
          <w:rFonts w:ascii="Arial" w:hAnsi="Arial" w:cs="Arial"/>
        </w:rPr>
        <w:t>,</w:t>
      </w:r>
      <w:r w:rsidR="002346E9" w:rsidRPr="000F4E0C">
        <w:rPr>
          <w:rFonts w:ascii="Arial" w:hAnsi="Arial" w:cs="Arial"/>
        </w:rPr>
        <w:t xml:space="preserve"> er kjerneoppgaver som vil være helt sentrale når det i etterkant av landsmøtet utarbeides handlingsplaner og tiltak på bakgrunn av den strategiske planen. </w:t>
      </w:r>
    </w:p>
    <w:p w:rsidR="002346E9" w:rsidRPr="000F4E0C" w:rsidRDefault="002346E9" w:rsidP="00AA1977">
      <w:pPr>
        <w:pStyle w:val="Listeavsnitt"/>
        <w:ind w:left="360"/>
        <w:rPr>
          <w:rFonts w:ascii="Arial" w:hAnsi="Arial" w:cs="Arial"/>
        </w:rPr>
      </w:pPr>
    </w:p>
    <w:p w:rsidR="002346E9" w:rsidRPr="000F4E0C" w:rsidRDefault="002346E9" w:rsidP="00AA1977">
      <w:pPr>
        <w:pStyle w:val="Listeavsnitt"/>
        <w:numPr>
          <w:ilvl w:val="0"/>
          <w:numId w:val="6"/>
        </w:numPr>
        <w:ind w:left="360"/>
        <w:rPr>
          <w:rFonts w:ascii="Arial" w:hAnsi="Arial" w:cs="Arial"/>
        </w:rPr>
      </w:pPr>
      <w:r w:rsidRPr="000F4E0C">
        <w:rPr>
          <w:rFonts w:ascii="Arial" w:hAnsi="Arial" w:cs="Arial"/>
        </w:rPr>
        <w:t>Fylkesavdelingen i Trøndelag gir sin tilslutning til den strategiske planen, men ønsker at det fremgår tydeligere hva som er målet med strategisk grep to og tre. Trøndelag ønsker også en mer offensiv tilnærming til deltakelse i samfunnsdebatten og arbeidet med å fremme medlemsgruppenes kompetanse og bidrag. Trøndelag trekker også fram behovet for å promotere enkeltmedlemmer.</w:t>
      </w:r>
    </w:p>
    <w:p w:rsidR="002346E9" w:rsidRPr="000F4E0C" w:rsidRDefault="002346E9" w:rsidP="003C12AF">
      <w:pPr>
        <w:spacing w:line="276" w:lineRule="auto"/>
        <w:ind w:left="360"/>
        <w:rPr>
          <w:rFonts w:ascii="Arial" w:hAnsi="Arial" w:cs="Arial"/>
          <w:sz w:val="22"/>
          <w:szCs w:val="22"/>
        </w:rPr>
      </w:pPr>
      <w:r w:rsidRPr="000F4E0C">
        <w:rPr>
          <w:rFonts w:ascii="Arial" w:hAnsi="Arial" w:cs="Arial"/>
          <w:sz w:val="22"/>
          <w:szCs w:val="22"/>
        </w:rPr>
        <w:t xml:space="preserve">På bakgrunn av innspillet fra Trøndelag </w:t>
      </w:r>
      <w:r w:rsidR="003C12AF">
        <w:rPr>
          <w:rFonts w:ascii="Arial" w:hAnsi="Arial" w:cs="Arial"/>
          <w:sz w:val="22"/>
          <w:szCs w:val="22"/>
        </w:rPr>
        <w:t xml:space="preserve">har hovedstyret tatt </w:t>
      </w:r>
      <w:r w:rsidRPr="000F4E0C">
        <w:rPr>
          <w:rFonts w:ascii="Arial" w:hAnsi="Arial" w:cs="Arial"/>
          <w:sz w:val="22"/>
          <w:szCs w:val="22"/>
        </w:rPr>
        <w:t xml:space="preserve">inn en forklarende undertekst til strategisk hovedgrep 3, slik at innholdet i dette hovedgrepet blir tydeligere. </w:t>
      </w:r>
      <w:r w:rsidR="006A65FE">
        <w:rPr>
          <w:rFonts w:ascii="Arial" w:hAnsi="Arial" w:cs="Arial"/>
          <w:iCs/>
        </w:rPr>
        <w:t>Hovedstyret</w:t>
      </w:r>
      <w:r w:rsidR="006A65FE" w:rsidRPr="000F4E0C">
        <w:rPr>
          <w:rFonts w:ascii="Arial" w:hAnsi="Arial" w:cs="Arial"/>
          <w:sz w:val="22"/>
          <w:szCs w:val="22"/>
        </w:rPr>
        <w:t xml:space="preserve"> </w:t>
      </w:r>
      <w:r w:rsidRPr="000F4E0C">
        <w:rPr>
          <w:rFonts w:ascii="Arial" w:hAnsi="Arial" w:cs="Arial"/>
          <w:sz w:val="22"/>
          <w:szCs w:val="22"/>
        </w:rPr>
        <w:t xml:space="preserve">mener at de øvrige at innspillene er tiltak som </w:t>
      </w:r>
      <w:r w:rsidR="003C12AF">
        <w:rPr>
          <w:rFonts w:ascii="Arial" w:hAnsi="Arial" w:cs="Arial"/>
          <w:sz w:val="22"/>
          <w:szCs w:val="22"/>
        </w:rPr>
        <w:t xml:space="preserve">det nye </w:t>
      </w:r>
      <w:r w:rsidRPr="000F4E0C">
        <w:rPr>
          <w:rFonts w:ascii="Arial" w:hAnsi="Arial" w:cs="Arial"/>
          <w:sz w:val="22"/>
          <w:szCs w:val="22"/>
        </w:rPr>
        <w:t xml:space="preserve">hovedstyret kan ta med seg </w:t>
      </w:r>
      <w:r w:rsidR="003C12AF">
        <w:rPr>
          <w:rFonts w:ascii="Arial" w:hAnsi="Arial" w:cs="Arial"/>
          <w:sz w:val="22"/>
          <w:szCs w:val="22"/>
        </w:rPr>
        <w:t xml:space="preserve">inn </w:t>
      </w:r>
      <w:r w:rsidRPr="000F4E0C">
        <w:rPr>
          <w:rFonts w:ascii="Arial" w:hAnsi="Arial" w:cs="Arial"/>
          <w:sz w:val="22"/>
          <w:szCs w:val="22"/>
        </w:rPr>
        <w:t xml:space="preserve">i </w:t>
      </w:r>
      <w:r w:rsidR="003C12AF">
        <w:rPr>
          <w:rFonts w:ascii="Arial" w:hAnsi="Arial" w:cs="Arial"/>
          <w:sz w:val="22"/>
          <w:szCs w:val="22"/>
        </w:rPr>
        <w:t>arbeidet med å utforme tiltak og</w:t>
      </w:r>
      <w:r w:rsidRPr="000F4E0C">
        <w:rPr>
          <w:rFonts w:ascii="Arial" w:hAnsi="Arial" w:cs="Arial"/>
          <w:sz w:val="22"/>
          <w:szCs w:val="22"/>
        </w:rPr>
        <w:t xml:space="preserve"> handlingsplan</w:t>
      </w:r>
      <w:r w:rsidR="003C12AF">
        <w:rPr>
          <w:rFonts w:ascii="Arial" w:hAnsi="Arial" w:cs="Arial"/>
          <w:sz w:val="22"/>
          <w:szCs w:val="22"/>
        </w:rPr>
        <w:t>.</w:t>
      </w:r>
      <w:r w:rsidRPr="000F4E0C">
        <w:rPr>
          <w:rFonts w:ascii="Arial" w:hAnsi="Arial" w:cs="Arial"/>
          <w:sz w:val="22"/>
          <w:szCs w:val="22"/>
        </w:rPr>
        <w:t xml:space="preserve"> </w:t>
      </w:r>
    </w:p>
    <w:p w:rsidR="002346E9" w:rsidRPr="000F4E0C" w:rsidRDefault="002346E9" w:rsidP="00AA1977">
      <w:pPr>
        <w:spacing w:line="276" w:lineRule="auto"/>
        <w:rPr>
          <w:rFonts w:ascii="Arial" w:hAnsi="Arial" w:cs="Arial"/>
          <w:sz w:val="22"/>
          <w:szCs w:val="22"/>
        </w:rPr>
      </w:pPr>
      <w:r w:rsidRPr="000F4E0C">
        <w:rPr>
          <w:rFonts w:ascii="Arial" w:hAnsi="Arial" w:cs="Arial"/>
          <w:sz w:val="22"/>
          <w:szCs w:val="22"/>
        </w:rPr>
        <w:t xml:space="preserve">     </w:t>
      </w:r>
    </w:p>
    <w:p w:rsidR="002346E9" w:rsidRPr="000F4E0C" w:rsidRDefault="002346E9" w:rsidP="00AA1977">
      <w:pPr>
        <w:pStyle w:val="Listeavsnitt"/>
        <w:numPr>
          <w:ilvl w:val="0"/>
          <w:numId w:val="6"/>
        </w:numPr>
        <w:ind w:left="360"/>
        <w:rPr>
          <w:rFonts w:ascii="Arial" w:hAnsi="Arial" w:cs="Arial"/>
        </w:rPr>
      </w:pPr>
      <w:r w:rsidRPr="000F4E0C">
        <w:rPr>
          <w:rFonts w:ascii="Arial" w:hAnsi="Arial" w:cs="Arial"/>
        </w:rPr>
        <w:t>Fylkesavdelingen i Møre og Romsdal gir i hovedsak sin tilslutning til strategien, men har mindre innspill til visjon.</w:t>
      </w:r>
    </w:p>
    <w:p w:rsidR="002346E9" w:rsidRPr="000F4E0C" w:rsidRDefault="002346E9" w:rsidP="00AA1977">
      <w:pPr>
        <w:pStyle w:val="Listeavsnitt"/>
        <w:ind w:left="360"/>
        <w:rPr>
          <w:rFonts w:ascii="Arial" w:hAnsi="Arial" w:cs="Arial"/>
        </w:rPr>
      </w:pPr>
    </w:p>
    <w:p w:rsidR="002346E9" w:rsidRPr="000F4E0C" w:rsidRDefault="002346E9" w:rsidP="00AA1977">
      <w:pPr>
        <w:pStyle w:val="Listeavsnitt"/>
        <w:numPr>
          <w:ilvl w:val="0"/>
          <w:numId w:val="6"/>
        </w:numPr>
        <w:ind w:left="360"/>
        <w:rPr>
          <w:rFonts w:ascii="Arial" w:hAnsi="Arial" w:cs="Arial"/>
        </w:rPr>
      </w:pPr>
      <w:r w:rsidRPr="000F4E0C">
        <w:rPr>
          <w:rFonts w:ascii="Arial" w:hAnsi="Arial" w:cs="Arial"/>
        </w:rPr>
        <w:t>Fylkesavdelingen i Oslo og Akershus gir i hovedsak sin tilslutning til det fremlagte forslaget, men etterlyser en tydeligere begrunnelse for de valg som er gjort. Det er også et ønske om at slike begrunnelser tas inn i selve strategidokumentet.</w:t>
      </w:r>
    </w:p>
    <w:p w:rsidR="002346E9" w:rsidRPr="000F4E0C" w:rsidRDefault="002346E9" w:rsidP="00AA1977">
      <w:pPr>
        <w:spacing w:line="276" w:lineRule="auto"/>
        <w:ind w:left="360"/>
        <w:rPr>
          <w:rFonts w:ascii="Arial" w:hAnsi="Arial" w:cs="Arial"/>
          <w:sz w:val="22"/>
          <w:szCs w:val="22"/>
        </w:rPr>
      </w:pPr>
      <w:r w:rsidRPr="000F4E0C">
        <w:rPr>
          <w:rFonts w:ascii="Arial" w:hAnsi="Arial" w:cs="Arial"/>
          <w:sz w:val="22"/>
          <w:szCs w:val="22"/>
        </w:rPr>
        <w:t>Oslo og Akershus mener også at ordlyden i underteksten til misjonen (</w:t>
      </w:r>
      <w:r w:rsidRPr="000F4E0C">
        <w:rPr>
          <w:rFonts w:ascii="Arial" w:hAnsi="Arial" w:cs="Arial"/>
          <w:i/>
          <w:iCs/>
          <w:sz w:val="22"/>
          <w:szCs w:val="22"/>
        </w:rPr>
        <w:t>Fremtidsrettet kompetanse for et samfunn i endring</w:t>
      </w:r>
      <w:r w:rsidRPr="000F4E0C">
        <w:rPr>
          <w:rFonts w:ascii="Arial" w:hAnsi="Arial" w:cs="Arial"/>
          <w:sz w:val="22"/>
          <w:szCs w:val="22"/>
        </w:rPr>
        <w:t xml:space="preserve">) må justeres: </w:t>
      </w:r>
      <w:r w:rsidRPr="007C0CAF">
        <w:rPr>
          <w:rFonts w:ascii="Arial" w:hAnsi="Arial" w:cs="Arial"/>
          <w:i/>
          <w:sz w:val="22"/>
          <w:szCs w:val="22"/>
        </w:rPr>
        <w:t>”Vi skal veilede våre medlemmer og synliggjøre deres kompetanse slik at de kan fylle samfunnskritiske roller og håndtere morgendagens utfordringer” er urealistisk og for ambisiøs. Dette både ift at foreningen skal drive veiledning for at medlemmene skal fylle rollen sin, samt begrepet ”samfunnskritisk”. Dette vil i så fall bety at foreningen skal fylle en annen funksjon enn hva man tradisjonelt har lagt opp til, og vi stiller spørsmål om dette er riktig vei å gå. Vi mener dette kan tolkes slik til at man vil gå utover fagforeningens funksjoner som beskrevet i formålsparagrafen i § 1 i Samfunnsviternes vedtekter. Dette vil i tillegg være svært ressurskrevende å innfri.</w:t>
      </w:r>
    </w:p>
    <w:p w:rsidR="002346E9" w:rsidRPr="000F4E0C" w:rsidRDefault="002346E9" w:rsidP="00AA1977">
      <w:pPr>
        <w:spacing w:line="276" w:lineRule="auto"/>
        <w:ind w:left="360"/>
        <w:rPr>
          <w:rFonts w:ascii="Arial" w:hAnsi="Arial" w:cs="Arial"/>
          <w:sz w:val="22"/>
          <w:szCs w:val="22"/>
        </w:rPr>
      </w:pPr>
    </w:p>
    <w:p w:rsidR="002346E9" w:rsidRPr="000F4E0C" w:rsidRDefault="002346E9" w:rsidP="00AA1977">
      <w:pPr>
        <w:spacing w:line="276" w:lineRule="auto"/>
        <w:ind w:left="360"/>
        <w:rPr>
          <w:rFonts w:ascii="Arial" w:hAnsi="Arial" w:cs="Arial"/>
          <w:sz w:val="22"/>
          <w:szCs w:val="22"/>
        </w:rPr>
      </w:pPr>
      <w:r w:rsidRPr="000F4E0C">
        <w:rPr>
          <w:rFonts w:ascii="Arial" w:hAnsi="Arial" w:cs="Arial"/>
          <w:sz w:val="22"/>
          <w:szCs w:val="22"/>
        </w:rPr>
        <w:t>I forhold til medlemsløftet til studentene mener Oslo og Akershus at begrepet ”trygghet” bør ut av første setning.</w:t>
      </w:r>
    </w:p>
    <w:p w:rsidR="002346E9" w:rsidRPr="000F4E0C" w:rsidRDefault="002346E9" w:rsidP="00AA1977">
      <w:pPr>
        <w:pStyle w:val="Listeavsnitt"/>
        <w:ind w:left="360"/>
        <w:rPr>
          <w:rFonts w:ascii="Arial" w:hAnsi="Arial" w:cs="Arial"/>
        </w:rPr>
      </w:pPr>
    </w:p>
    <w:p w:rsidR="003C12AF" w:rsidRDefault="003C12AF" w:rsidP="00AA1977">
      <w:pPr>
        <w:pStyle w:val="Listeavsnitt"/>
        <w:ind w:left="360"/>
        <w:rPr>
          <w:rFonts w:ascii="Arial" w:hAnsi="Arial" w:cs="Arial"/>
        </w:rPr>
      </w:pPr>
      <w:r>
        <w:rPr>
          <w:rFonts w:ascii="Arial" w:hAnsi="Arial" w:cs="Arial"/>
        </w:rPr>
        <w:t>Hovedstyret</w:t>
      </w:r>
      <w:r w:rsidR="002346E9" w:rsidRPr="000F4E0C">
        <w:rPr>
          <w:rFonts w:ascii="Arial" w:hAnsi="Arial" w:cs="Arial"/>
        </w:rPr>
        <w:t xml:space="preserve"> mener at ønsket om tydeliggjøring til dels etterkommes med det forslaget til endring som er lagt fram i forhold til strategisk grep nummer tre. </w:t>
      </w:r>
      <w:r>
        <w:rPr>
          <w:rFonts w:ascii="Arial" w:hAnsi="Arial" w:cs="Arial"/>
        </w:rPr>
        <w:t>Hovedstyret har også lagt vekt på å gi bedre begrunnelser for de valg som er gjort i saksdokumentet og mener det er lite hensiktsmessig å ta inn begrunnelser i selve den strategiske planen. Det er målet og de strategiske grepene i seg selv som skal danne grunnlag for det videre arbeidet og realiseringen av strategien.</w:t>
      </w:r>
      <w:r w:rsidR="001449AB">
        <w:rPr>
          <w:rFonts w:ascii="Arial" w:hAnsi="Arial" w:cs="Arial"/>
        </w:rPr>
        <w:t xml:space="preserve"> Når strategien er vedtatt, vil begrunnelsene ha underordnet betydning.</w:t>
      </w:r>
    </w:p>
    <w:p w:rsidR="003C12AF" w:rsidRDefault="003C12AF" w:rsidP="00AA1977">
      <w:pPr>
        <w:pStyle w:val="Listeavsnitt"/>
        <w:ind w:left="360"/>
        <w:rPr>
          <w:rFonts w:ascii="Arial" w:hAnsi="Arial" w:cs="Arial"/>
        </w:rPr>
      </w:pPr>
    </w:p>
    <w:p w:rsidR="002346E9" w:rsidRPr="000F4E0C" w:rsidRDefault="003C12AF" w:rsidP="00AA1977">
      <w:pPr>
        <w:pStyle w:val="Listeavsnitt"/>
        <w:ind w:left="360"/>
        <w:rPr>
          <w:rFonts w:ascii="Arial" w:hAnsi="Arial" w:cs="Arial"/>
        </w:rPr>
      </w:pPr>
      <w:r>
        <w:rPr>
          <w:rFonts w:ascii="Arial" w:hAnsi="Arial" w:cs="Arial"/>
        </w:rPr>
        <w:t>Hovedstyret</w:t>
      </w:r>
      <w:r w:rsidR="002346E9" w:rsidRPr="000F4E0C">
        <w:rPr>
          <w:rFonts w:ascii="Arial" w:hAnsi="Arial" w:cs="Arial"/>
        </w:rPr>
        <w:t xml:space="preserve"> er av den oppfatning at det ikke egentlig ligger noen ny retning i de formuleringene som er valgt i misjonen. Dette er kun en tydeliggjøring av de to </w:t>
      </w:r>
      <w:r w:rsidR="002346E9" w:rsidRPr="000F4E0C">
        <w:rPr>
          <w:rFonts w:ascii="Arial" w:hAnsi="Arial" w:cs="Arial"/>
        </w:rPr>
        <w:lastRenderedPageBreak/>
        <w:t xml:space="preserve">hovedoppgavene foreningen har, nemlig </w:t>
      </w:r>
      <w:r>
        <w:rPr>
          <w:rFonts w:ascii="Arial" w:hAnsi="Arial" w:cs="Arial"/>
        </w:rPr>
        <w:t xml:space="preserve">det </w:t>
      </w:r>
      <w:r w:rsidR="002346E9" w:rsidRPr="000F4E0C">
        <w:rPr>
          <w:rFonts w:ascii="Arial" w:hAnsi="Arial" w:cs="Arial"/>
        </w:rPr>
        <w:t xml:space="preserve">å 1) gi råd og veiledning i arbeidslivsspørsmål/karriereutvikling og 2) arbeide for å synliggjøre og fremme medlemmenes kompetanse og fagenes samfunnsnytte. Begrepet </w:t>
      </w:r>
      <w:r w:rsidR="002346E9" w:rsidRPr="000F4E0C">
        <w:rPr>
          <w:rFonts w:ascii="Arial" w:hAnsi="Arial" w:cs="Arial"/>
          <w:i/>
        </w:rPr>
        <w:t>samfunnskritisk</w:t>
      </w:r>
      <w:r w:rsidR="002346E9" w:rsidRPr="000F4E0C">
        <w:rPr>
          <w:rFonts w:ascii="Arial" w:hAnsi="Arial" w:cs="Arial"/>
        </w:rPr>
        <w:t xml:space="preserve"> kan i denne sammenheng ikke forstås som </w:t>
      </w:r>
      <w:r w:rsidR="002346E9" w:rsidRPr="000F4E0C">
        <w:rPr>
          <w:rFonts w:ascii="Arial" w:hAnsi="Arial" w:cs="Arial"/>
          <w:i/>
        </w:rPr>
        <w:t xml:space="preserve">å utøve samfunnskritikk, </w:t>
      </w:r>
      <w:r w:rsidR="002346E9" w:rsidRPr="000F4E0C">
        <w:rPr>
          <w:rFonts w:ascii="Arial" w:hAnsi="Arial" w:cs="Arial"/>
        </w:rPr>
        <w:t xml:space="preserve">men </w:t>
      </w:r>
      <w:r w:rsidR="002346E9" w:rsidRPr="000F4E0C">
        <w:rPr>
          <w:rFonts w:ascii="Arial" w:hAnsi="Arial" w:cs="Arial"/>
          <w:i/>
        </w:rPr>
        <w:t>viktig for samfunnet</w:t>
      </w:r>
      <w:r w:rsidR="002346E9" w:rsidRPr="000F4E0C">
        <w:rPr>
          <w:rFonts w:ascii="Arial" w:hAnsi="Arial" w:cs="Arial"/>
        </w:rPr>
        <w:t xml:space="preserve">.  </w:t>
      </w:r>
    </w:p>
    <w:p w:rsidR="00FB3602" w:rsidRPr="006B4FDF" w:rsidRDefault="00FB3602" w:rsidP="00AA1977">
      <w:pPr>
        <w:spacing w:line="276" w:lineRule="auto"/>
        <w:rPr>
          <w:rFonts w:ascii="Arial" w:hAnsi="Arial"/>
          <w:bCs/>
          <w:sz w:val="22"/>
          <w:szCs w:val="22"/>
        </w:rPr>
      </w:pPr>
    </w:p>
    <w:p w:rsidR="007D6C6B" w:rsidRPr="00B66536" w:rsidRDefault="007D6C6B" w:rsidP="00AA1977">
      <w:pPr>
        <w:spacing w:line="276" w:lineRule="auto"/>
        <w:rPr>
          <w:rFonts w:ascii="Arial" w:hAnsi="Arial" w:cs="Arial"/>
          <w:b/>
          <w:sz w:val="28"/>
          <w:szCs w:val="28"/>
        </w:rPr>
      </w:pPr>
      <w:r>
        <w:rPr>
          <w:rFonts w:ascii="Arial" w:hAnsi="Arial"/>
          <w:b/>
          <w:bCs/>
          <w:sz w:val="28"/>
          <w:szCs w:val="28"/>
        </w:rPr>
        <w:t xml:space="preserve">Vurderinger </w:t>
      </w:r>
    </w:p>
    <w:p w:rsidR="001449AB" w:rsidRDefault="0002156B" w:rsidP="00AA1977">
      <w:pPr>
        <w:spacing w:line="276" w:lineRule="auto"/>
        <w:rPr>
          <w:rFonts w:ascii="Arial" w:hAnsi="Arial" w:cs="Arial"/>
          <w:sz w:val="22"/>
          <w:szCs w:val="22"/>
        </w:rPr>
      </w:pPr>
      <w:r>
        <w:rPr>
          <w:rFonts w:ascii="Arial" w:hAnsi="Arial" w:cs="Arial"/>
          <w:sz w:val="22"/>
          <w:szCs w:val="22"/>
        </w:rPr>
        <w:t>Hovedstyret</w:t>
      </w:r>
      <w:r w:rsidR="001449AB">
        <w:rPr>
          <w:rFonts w:ascii="Arial" w:hAnsi="Arial" w:cs="Arial"/>
          <w:sz w:val="22"/>
          <w:szCs w:val="22"/>
        </w:rPr>
        <w:t xml:space="preserve"> legger til grunn at</w:t>
      </w:r>
      <w:r w:rsidRPr="000F4E0C">
        <w:rPr>
          <w:rFonts w:ascii="Arial" w:hAnsi="Arial" w:cs="Arial"/>
          <w:sz w:val="22"/>
          <w:szCs w:val="22"/>
        </w:rPr>
        <w:t xml:space="preserve"> Samfunnsviterne er i sterk vekst, men at </w:t>
      </w:r>
      <w:r w:rsidR="001449AB">
        <w:rPr>
          <w:rFonts w:ascii="Arial" w:hAnsi="Arial" w:cs="Arial"/>
          <w:sz w:val="22"/>
          <w:szCs w:val="22"/>
        </w:rPr>
        <w:t xml:space="preserve">en betydelig økning i medlemstallet er nødvendig for å styrke foreningen og gjøre den i stand til å ivareta medlemmene på en god måte og innfri deres forventninger. </w:t>
      </w:r>
    </w:p>
    <w:p w:rsidR="001449AB" w:rsidRDefault="001449AB" w:rsidP="00AA1977">
      <w:pPr>
        <w:spacing w:line="276" w:lineRule="auto"/>
        <w:rPr>
          <w:rFonts w:ascii="Arial" w:hAnsi="Arial" w:cs="Arial"/>
          <w:sz w:val="22"/>
          <w:szCs w:val="22"/>
        </w:rPr>
      </w:pPr>
    </w:p>
    <w:p w:rsidR="0002156B" w:rsidRPr="000F4E0C" w:rsidRDefault="001449AB" w:rsidP="00AA1977">
      <w:pPr>
        <w:spacing w:line="276" w:lineRule="auto"/>
        <w:rPr>
          <w:rFonts w:ascii="Arial" w:hAnsi="Arial" w:cs="Arial"/>
          <w:sz w:val="22"/>
          <w:szCs w:val="22"/>
        </w:rPr>
      </w:pPr>
      <w:r>
        <w:rPr>
          <w:rFonts w:ascii="Arial" w:hAnsi="Arial" w:cs="Arial"/>
          <w:sz w:val="22"/>
          <w:szCs w:val="22"/>
        </w:rPr>
        <w:t xml:space="preserve">Hovedstyret antar at </w:t>
      </w:r>
      <w:r w:rsidR="0002156B">
        <w:rPr>
          <w:rFonts w:ascii="Arial" w:hAnsi="Arial" w:cs="Arial"/>
          <w:sz w:val="22"/>
          <w:szCs w:val="22"/>
        </w:rPr>
        <w:t>foreningen</w:t>
      </w:r>
      <w:r w:rsidR="0002156B" w:rsidRPr="000F4E0C">
        <w:rPr>
          <w:rFonts w:ascii="Arial" w:hAnsi="Arial" w:cs="Arial"/>
          <w:sz w:val="22"/>
          <w:szCs w:val="22"/>
        </w:rPr>
        <w:t xml:space="preserve"> i stigende grad vil oppleve at både eksisterende og potensielle medlemmer vil stille større krav til opplevd verdi i forhold til medlemskapet.  Det vil være avgjørende for å beholde og rekruttere medlemmer at medlemstilbudet og kommunikasjonen er tilpasset ulike gruppers særlige behov og interesser. </w:t>
      </w:r>
    </w:p>
    <w:p w:rsidR="0002156B" w:rsidRPr="000F4E0C" w:rsidRDefault="0002156B" w:rsidP="00AA1977">
      <w:pPr>
        <w:spacing w:line="276" w:lineRule="auto"/>
        <w:rPr>
          <w:rFonts w:ascii="Arial" w:hAnsi="Arial" w:cs="Arial"/>
          <w:sz w:val="22"/>
          <w:szCs w:val="22"/>
        </w:rPr>
      </w:pPr>
    </w:p>
    <w:p w:rsidR="0002156B" w:rsidRPr="000F4E0C" w:rsidRDefault="0002156B" w:rsidP="00AA1977">
      <w:pPr>
        <w:spacing w:line="276" w:lineRule="auto"/>
        <w:rPr>
          <w:rFonts w:ascii="Arial" w:hAnsi="Arial" w:cs="Arial"/>
          <w:sz w:val="22"/>
          <w:szCs w:val="22"/>
        </w:rPr>
      </w:pPr>
      <w:r w:rsidRPr="000F4E0C">
        <w:rPr>
          <w:rFonts w:ascii="Arial" w:hAnsi="Arial" w:cs="Arial"/>
          <w:sz w:val="22"/>
          <w:szCs w:val="22"/>
        </w:rPr>
        <w:t>Det fremlagte forslaget til ny strategisk plan er basert på grundige undersøkelser og analyser av trender og utviklingstrekk i arbeidsmarkedet, samtaler med ulike medlemsgrupper og med samfunnsvitere og humanister som ikke er medlemmer. Medlemmer, lokallag og fylkesavdelinger har vært involvert i arbeidet gjennom hele prosessen</w:t>
      </w:r>
      <w:r w:rsidR="00CA7FAE">
        <w:rPr>
          <w:rFonts w:ascii="Arial" w:hAnsi="Arial" w:cs="Arial"/>
          <w:sz w:val="22"/>
          <w:szCs w:val="22"/>
        </w:rPr>
        <w:t>,</w:t>
      </w:r>
      <w:r w:rsidRPr="000F4E0C">
        <w:rPr>
          <w:rFonts w:ascii="Arial" w:hAnsi="Arial" w:cs="Arial"/>
          <w:sz w:val="22"/>
          <w:szCs w:val="22"/>
        </w:rPr>
        <w:t xml:space="preserve"> og resultatet som fremlegges må anses å ha bred forankring i organisasjonen. </w:t>
      </w:r>
    </w:p>
    <w:p w:rsidR="0002156B" w:rsidRPr="000F4E0C" w:rsidRDefault="0002156B" w:rsidP="00AA1977">
      <w:pPr>
        <w:spacing w:line="276" w:lineRule="auto"/>
        <w:rPr>
          <w:rFonts w:ascii="Arial" w:hAnsi="Arial" w:cs="Arial"/>
          <w:sz w:val="22"/>
          <w:szCs w:val="22"/>
        </w:rPr>
      </w:pPr>
    </w:p>
    <w:p w:rsidR="0002156B" w:rsidRPr="000F4E0C" w:rsidRDefault="0002156B" w:rsidP="00AA1977">
      <w:pPr>
        <w:spacing w:line="276" w:lineRule="auto"/>
        <w:rPr>
          <w:rFonts w:ascii="Arial" w:hAnsi="Arial" w:cs="Arial"/>
          <w:sz w:val="22"/>
          <w:szCs w:val="22"/>
        </w:rPr>
      </w:pPr>
      <w:r w:rsidRPr="000F4E0C">
        <w:rPr>
          <w:rFonts w:ascii="Arial" w:hAnsi="Arial" w:cs="Arial"/>
          <w:sz w:val="22"/>
          <w:szCs w:val="22"/>
        </w:rPr>
        <w:t>Forslag til ny strategi anses å ligge innenfor rammene av Samfunnsviternes nåværende og forslåtte formålsparagraf, samt Akademikernes mål og politikk.</w:t>
      </w:r>
    </w:p>
    <w:p w:rsidR="0002156B" w:rsidRPr="000F4E0C" w:rsidRDefault="0002156B" w:rsidP="00AA1977">
      <w:pPr>
        <w:spacing w:line="276" w:lineRule="auto"/>
        <w:rPr>
          <w:rFonts w:ascii="Arial" w:hAnsi="Arial" w:cs="Arial"/>
          <w:sz w:val="22"/>
          <w:szCs w:val="22"/>
        </w:rPr>
      </w:pPr>
    </w:p>
    <w:p w:rsidR="0002156B" w:rsidRPr="000F4E0C" w:rsidRDefault="0002156B" w:rsidP="00AA1977">
      <w:pPr>
        <w:spacing w:line="276" w:lineRule="auto"/>
        <w:rPr>
          <w:rFonts w:ascii="Arial" w:hAnsi="Arial" w:cs="Arial"/>
          <w:sz w:val="22"/>
          <w:szCs w:val="22"/>
        </w:rPr>
      </w:pPr>
      <w:r>
        <w:rPr>
          <w:rFonts w:ascii="Arial" w:hAnsi="Arial" w:cs="Arial"/>
          <w:sz w:val="22"/>
          <w:szCs w:val="22"/>
        </w:rPr>
        <w:t xml:space="preserve">Hovedstyret har </w:t>
      </w:r>
      <w:r w:rsidRPr="000F4E0C">
        <w:rPr>
          <w:rFonts w:ascii="Arial" w:hAnsi="Arial" w:cs="Arial"/>
          <w:sz w:val="22"/>
          <w:szCs w:val="22"/>
        </w:rPr>
        <w:t>ønsket å lage en plan med ambisiøse, men oppnåelig</w:t>
      </w:r>
      <w:r w:rsidR="00CA7FAE">
        <w:rPr>
          <w:rFonts w:ascii="Arial" w:hAnsi="Arial" w:cs="Arial"/>
          <w:sz w:val="22"/>
          <w:szCs w:val="22"/>
        </w:rPr>
        <w:t>e</w:t>
      </w:r>
      <w:r w:rsidRPr="000F4E0C">
        <w:rPr>
          <w:rFonts w:ascii="Arial" w:hAnsi="Arial" w:cs="Arial"/>
          <w:sz w:val="22"/>
          <w:szCs w:val="22"/>
        </w:rPr>
        <w:t xml:space="preserve"> mål, som er kortfattet og målrettet og med tydelige prioriteringer. Etter </w:t>
      </w:r>
      <w:r>
        <w:rPr>
          <w:rFonts w:ascii="Arial" w:hAnsi="Arial" w:cs="Arial"/>
          <w:sz w:val="22"/>
          <w:szCs w:val="22"/>
        </w:rPr>
        <w:t xml:space="preserve">hovedstyrets </w:t>
      </w:r>
      <w:r w:rsidRPr="000F4E0C">
        <w:rPr>
          <w:rFonts w:ascii="Arial" w:hAnsi="Arial" w:cs="Arial"/>
          <w:sz w:val="22"/>
          <w:szCs w:val="22"/>
        </w:rPr>
        <w:t xml:space="preserve">vurdering </w:t>
      </w:r>
      <w:r>
        <w:rPr>
          <w:rFonts w:ascii="Arial" w:hAnsi="Arial" w:cs="Arial"/>
          <w:sz w:val="22"/>
          <w:szCs w:val="22"/>
        </w:rPr>
        <w:t>vil den fremlagte planen</w:t>
      </w:r>
      <w:r w:rsidRPr="000F4E0C">
        <w:rPr>
          <w:rFonts w:ascii="Arial" w:hAnsi="Arial" w:cs="Arial"/>
          <w:sz w:val="22"/>
          <w:szCs w:val="22"/>
        </w:rPr>
        <w:t xml:space="preserve"> gi tydelig retning for foreningens arbeid de neste årene</w:t>
      </w:r>
      <w:r w:rsidR="004E57C3">
        <w:rPr>
          <w:rFonts w:ascii="Arial" w:hAnsi="Arial" w:cs="Arial"/>
          <w:sz w:val="22"/>
          <w:szCs w:val="22"/>
        </w:rPr>
        <w:t>,</w:t>
      </w:r>
      <w:r w:rsidRPr="000F4E0C">
        <w:rPr>
          <w:rFonts w:ascii="Arial" w:hAnsi="Arial" w:cs="Arial"/>
          <w:sz w:val="22"/>
          <w:szCs w:val="22"/>
        </w:rPr>
        <w:t xml:space="preserve"> og </w:t>
      </w:r>
      <w:r>
        <w:rPr>
          <w:rFonts w:ascii="Arial" w:hAnsi="Arial" w:cs="Arial"/>
          <w:sz w:val="22"/>
          <w:szCs w:val="22"/>
        </w:rPr>
        <w:t xml:space="preserve">den vil </w:t>
      </w:r>
      <w:r w:rsidRPr="000F4E0C">
        <w:rPr>
          <w:rFonts w:ascii="Arial" w:hAnsi="Arial" w:cs="Arial"/>
          <w:sz w:val="22"/>
          <w:szCs w:val="22"/>
        </w:rPr>
        <w:t xml:space="preserve">samtidig være et viktig fundament for å styrke foreningens identitet. Med styrket identitet vil grunnlaget være lagt for tydelig kommunikasjon og større synlighet blant medlemmer, nye medlemsgrupper, innad i Akademikerne og i den offentlige debatten. </w:t>
      </w:r>
    </w:p>
    <w:p w:rsidR="0002156B" w:rsidRPr="000F4E0C" w:rsidRDefault="0002156B" w:rsidP="00AA1977">
      <w:pPr>
        <w:spacing w:line="276" w:lineRule="auto"/>
        <w:rPr>
          <w:rFonts w:ascii="Arial" w:hAnsi="Arial" w:cs="Arial"/>
          <w:sz w:val="22"/>
          <w:szCs w:val="22"/>
        </w:rPr>
      </w:pPr>
    </w:p>
    <w:p w:rsidR="0002156B" w:rsidRPr="000F4E0C" w:rsidRDefault="0068412A" w:rsidP="00AA1977">
      <w:pPr>
        <w:spacing w:line="276" w:lineRule="auto"/>
        <w:rPr>
          <w:rFonts w:ascii="Arial" w:hAnsi="Arial" w:cs="Arial"/>
          <w:sz w:val="22"/>
          <w:szCs w:val="22"/>
        </w:rPr>
      </w:pPr>
      <w:r>
        <w:rPr>
          <w:rFonts w:ascii="Arial" w:hAnsi="Arial" w:cs="Arial"/>
          <w:sz w:val="22"/>
          <w:szCs w:val="22"/>
        </w:rPr>
        <w:t>D</w:t>
      </w:r>
      <w:r w:rsidR="00C2339F" w:rsidRPr="000F4E0C">
        <w:rPr>
          <w:rFonts w:ascii="Arial" w:hAnsi="Arial" w:cs="Arial"/>
          <w:sz w:val="22"/>
          <w:szCs w:val="22"/>
        </w:rPr>
        <w:t xml:space="preserve">en strategiske planen viser hvilke organisatoriske grep som tas for å utvikle Samfunnsviterne til en enda mer robust og handlekraftig organisasjon. </w:t>
      </w:r>
      <w:r w:rsidR="0002156B">
        <w:rPr>
          <w:rFonts w:ascii="Arial" w:hAnsi="Arial" w:cs="Arial"/>
          <w:sz w:val="22"/>
          <w:szCs w:val="22"/>
        </w:rPr>
        <w:t>Hovedstyret</w:t>
      </w:r>
      <w:r w:rsidR="0002156B" w:rsidRPr="000F4E0C">
        <w:rPr>
          <w:rFonts w:ascii="Arial" w:hAnsi="Arial" w:cs="Arial"/>
          <w:sz w:val="22"/>
          <w:szCs w:val="22"/>
        </w:rPr>
        <w:t xml:space="preserve"> mener det er viktig å se foreningens styringsdokumenter i sammenheng slik at det for eksempel skilles klart mellom foreningens ulike politiske standpunkter og de strategiske grepene for organisasjonsutvikling i den neste seksårsperioden.  </w:t>
      </w:r>
    </w:p>
    <w:p w:rsidR="0002156B" w:rsidRPr="000F4E0C" w:rsidRDefault="0002156B" w:rsidP="00AA1977">
      <w:pPr>
        <w:spacing w:line="276" w:lineRule="auto"/>
        <w:rPr>
          <w:rFonts w:ascii="Calibri" w:hAnsi="Calibri"/>
          <w:sz w:val="22"/>
          <w:szCs w:val="22"/>
        </w:rPr>
      </w:pPr>
    </w:p>
    <w:p w:rsidR="0002156B" w:rsidRDefault="0002156B" w:rsidP="00AA1977">
      <w:pPr>
        <w:spacing w:line="276" w:lineRule="auto"/>
        <w:rPr>
          <w:rFonts w:ascii="Arial" w:hAnsi="Arial" w:cs="Arial"/>
          <w:sz w:val="22"/>
          <w:szCs w:val="22"/>
        </w:rPr>
      </w:pPr>
      <w:r>
        <w:rPr>
          <w:rFonts w:ascii="Arial" w:hAnsi="Arial" w:cs="Arial"/>
          <w:sz w:val="22"/>
          <w:szCs w:val="22"/>
        </w:rPr>
        <w:t xml:space="preserve">Ny strategisk plan foreslås å gjelde i en </w:t>
      </w:r>
      <w:r w:rsidR="00CA7FAE">
        <w:rPr>
          <w:rFonts w:ascii="Arial" w:hAnsi="Arial" w:cs="Arial"/>
          <w:sz w:val="22"/>
          <w:szCs w:val="22"/>
        </w:rPr>
        <w:t>seksårsperiode</w:t>
      </w:r>
      <w:r>
        <w:rPr>
          <w:rFonts w:ascii="Arial" w:hAnsi="Arial" w:cs="Arial"/>
          <w:sz w:val="22"/>
          <w:szCs w:val="22"/>
        </w:rPr>
        <w:t xml:space="preserve">. Denne varigheten gir rom for en langsiktighet i arbeidet som er nødvendig for å styrke foreningen og gjøre den skodd for framtidens utfordringer. En plan som gjelder for </w:t>
      </w:r>
      <w:r w:rsidR="00282344">
        <w:rPr>
          <w:rFonts w:ascii="Arial" w:hAnsi="Arial" w:cs="Arial"/>
          <w:sz w:val="22"/>
          <w:szCs w:val="22"/>
        </w:rPr>
        <w:t xml:space="preserve">seks </w:t>
      </w:r>
      <w:r>
        <w:rPr>
          <w:rFonts w:ascii="Arial" w:hAnsi="Arial" w:cs="Arial"/>
          <w:sz w:val="22"/>
          <w:szCs w:val="22"/>
        </w:rPr>
        <w:t xml:space="preserve">år vil også være tilpasset både dagens toårige landsmøtefrekvens og en eventuell overgang til treårige styreperioder. </w:t>
      </w:r>
    </w:p>
    <w:p w:rsidR="0002156B" w:rsidRDefault="0002156B" w:rsidP="00AA1977">
      <w:pPr>
        <w:spacing w:line="276" w:lineRule="auto"/>
        <w:rPr>
          <w:rFonts w:ascii="Arial" w:hAnsi="Arial" w:cs="Arial"/>
          <w:sz w:val="22"/>
          <w:szCs w:val="22"/>
        </w:rPr>
      </w:pPr>
      <w:r>
        <w:rPr>
          <w:rFonts w:ascii="Arial" w:hAnsi="Arial" w:cs="Arial"/>
          <w:sz w:val="22"/>
          <w:szCs w:val="22"/>
        </w:rPr>
        <w:t xml:space="preserve">Hovedstyret mener at den fremlagte strategiplanen er velfundert, identitetsbyggende, i samsvar med de utfordringer og behov som er signalisert fra ulike ledd i foreningen over lang tid, og et egnet og anvendelig redskap for hovedstyrets arbeid i de neste årene.  </w:t>
      </w:r>
    </w:p>
    <w:p w:rsidR="006B4FDF" w:rsidRDefault="006B4FDF">
      <w:pPr>
        <w:spacing w:after="200" w:line="276" w:lineRule="auto"/>
        <w:rPr>
          <w:rFonts w:ascii="Arial" w:hAnsi="Arial" w:cs="Arial"/>
          <w:sz w:val="22"/>
          <w:szCs w:val="22"/>
        </w:rPr>
      </w:pPr>
      <w:r>
        <w:rPr>
          <w:rFonts w:ascii="Arial" w:hAnsi="Arial" w:cs="Arial"/>
          <w:sz w:val="22"/>
          <w:szCs w:val="22"/>
        </w:rPr>
        <w:br w:type="page"/>
      </w:r>
    </w:p>
    <w:p w:rsidR="007D6C6B" w:rsidRPr="003B78C7" w:rsidRDefault="007D6C6B" w:rsidP="00AA1977">
      <w:pPr>
        <w:spacing w:line="276" w:lineRule="auto"/>
        <w:outlineLvl w:val="0"/>
        <w:rPr>
          <w:rFonts w:ascii="Arial" w:hAnsi="Arial"/>
          <w:b/>
          <w:bCs/>
          <w:sz w:val="28"/>
          <w:szCs w:val="28"/>
          <w:u w:val="single"/>
        </w:rPr>
      </w:pPr>
      <w:r w:rsidRPr="003B78C7">
        <w:rPr>
          <w:rFonts w:ascii="Arial" w:hAnsi="Arial"/>
          <w:b/>
          <w:bCs/>
          <w:sz w:val="28"/>
          <w:szCs w:val="28"/>
          <w:u w:val="single"/>
        </w:rPr>
        <w:lastRenderedPageBreak/>
        <w:t>Hovedstyrets forslag til vedtak</w:t>
      </w:r>
      <w:r>
        <w:rPr>
          <w:rFonts w:ascii="Arial" w:hAnsi="Arial"/>
          <w:b/>
          <w:bCs/>
          <w:sz w:val="28"/>
          <w:szCs w:val="28"/>
          <w:u w:val="single"/>
        </w:rPr>
        <w:t>:</w:t>
      </w:r>
    </w:p>
    <w:p w:rsidR="009558DC" w:rsidRDefault="009558DC" w:rsidP="00AA1977">
      <w:pPr>
        <w:spacing w:line="276" w:lineRule="auto"/>
        <w:rPr>
          <w:rFonts w:ascii="Arial" w:hAnsi="Arial"/>
          <w:i/>
          <w:sz w:val="22"/>
          <w:szCs w:val="22"/>
        </w:rPr>
      </w:pPr>
    </w:p>
    <w:p w:rsidR="007D6C6B" w:rsidRDefault="007D6C6B" w:rsidP="00AA1977">
      <w:pPr>
        <w:spacing w:line="276" w:lineRule="auto"/>
        <w:rPr>
          <w:rFonts w:ascii="Arial" w:hAnsi="Arial" w:cs="Arial"/>
          <w:sz w:val="22"/>
          <w:szCs w:val="22"/>
        </w:rPr>
      </w:pPr>
      <w:r>
        <w:rPr>
          <w:rFonts w:ascii="Arial" w:hAnsi="Arial"/>
          <w:i/>
          <w:sz w:val="22"/>
          <w:szCs w:val="22"/>
        </w:rPr>
        <w:t>Landsmøtet</w:t>
      </w:r>
      <w:r w:rsidRPr="007145B5">
        <w:rPr>
          <w:rFonts w:ascii="Arial" w:hAnsi="Arial"/>
          <w:i/>
          <w:sz w:val="22"/>
          <w:szCs w:val="22"/>
        </w:rPr>
        <w:t xml:space="preserve"> vedtar </w:t>
      </w:r>
      <w:r w:rsidR="0002156B">
        <w:rPr>
          <w:rFonts w:ascii="Arial" w:hAnsi="Arial"/>
          <w:i/>
          <w:sz w:val="22"/>
        </w:rPr>
        <w:t>strategisk plan for perioden 2014-2019</w:t>
      </w:r>
      <w:r w:rsidR="004C4EDD">
        <w:rPr>
          <w:rFonts w:ascii="Arial" w:hAnsi="Arial"/>
          <w:i/>
          <w:sz w:val="22"/>
        </w:rPr>
        <w:t>, vedlegg 1</w:t>
      </w:r>
      <w:r w:rsidR="00137FB5">
        <w:rPr>
          <w:rFonts w:ascii="Arial" w:hAnsi="Arial"/>
          <w:i/>
          <w:sz w:val="22"/>
        </w:rPr>
        <w:t>.</w:t>
      </w:r>
    </w:p>
    <w:p w:rsidR="003A210E" w:rsidRDefault="003A210E" w:rsidP="00AA1977">
      <w:pPr>
        <w:spacing w:line="276" w:lineRule="auto"/>
        <w:rPr>
          <w:rFonts w:ascii="Arial" w:hAnsi="Arial" w:cs="Arial"/>
          <w:sz w:val="22"/>
          <w:szCs w:val="22"/>
        </w:rPr>
      </w:pPr>
    </w:p>
    <w:p w:rsidR="000A2630" w:rsidRDefault="000A2630">
      <w:pPr>
        <w:spacing w:after="200" w:line="276" w:lineRule="auto"/>
        <w:rPr>
          <w:rFonts w:ascii="Arial" w:hAnsi="Arial" w:cs="Arial"/>
          <w:sz w:val="22"/>
          <w:szCs w:val="22"/>
        </w:rPr>
      </w:pPr>
      <w:r>
        <w:rPr>
          <w:rFonts w:ascii="Arial" w:hAnsi="Arial" w:cs="Arial"/>
          <w:sz w:val="22"/>
          <w:szCs w:val="22"/>
        </w:rPr>
        <w:br w:type="page"/>
      </w:r>
    </w:p>
    <w:p w:rsidR="0068412A" w:rsidRPr="00306FE2" w:rsidRDefault="000A2630" w:rsidP="00AA1977">
      <w:pPr>
        <w:spacing w:line="276" w:lineRule="auto"/>
        <w:rPr>
          <w:rFonts w:ascii="Arial" w:hAnsi="Arial" w:cs="Arial"/>
          <w:i/>
          <w:sz w:val="22"/>
          <w:szCs w:val="22"/>
        </w:rPr>
      </w:pPr>
      <w:r w:rsidRPr="00306FE2">
        <w:rPr>
          <w:rFonts w:ascii="Arial" w:hAnsi="Arial" w:cs="Arial"/>
          <w:i/>
          <w:sz w:val="22"/>
          <w:szCs w:val="22"/>
        </w:rPr>
        <w:lastRenderedPageBreak/>
        <w:t>Vedlegg 1:</w:t>
      </w:r>
    </w:p>
    <w:p w:rsidR="000171F7" w:rsidRDefault="000171F7">
      <w:pPr>
        <w:spacing w:after="200" w:line="276" w:lineRule="auto"/>
        <w:rPr>
          <w:rFonts w:ascii="Arial" w:hAnsi="Arial" w:cs="Arial"/>
          <w:b/>
          <w:sz w:val="28"/>
          <w:szCs w:val="28"/>
        </w:rPr>
      </w:pPr>
      <w:r>
        <w:rPr>
          <w:rFonts w:ascii="Arial" w:hAnsi="Arial" w:cs="Arial"/>
          <w:b/>
          <w:noProof/>
          <w:sz w:val="28"/>
          <w:szCs w:val="28"/>
        </w:rPr>
        <w:drawing>
          <wp:inline distT="0" distB="0" distL="0" distR="0">
            <wp:extent cx="5760720" cy="8143240"/>
            <wp:effectExtent l="19050" t="0" r="0" b="0"/>
            <wp:docPr id="3" name="Bilde 2" descr="strategisk plan_S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sk plan_Side_1.jpg"/>
                    <pic:cNvPicPr/>
                  </pic:nvPicPr>
                  <pic:blipFill>
                    <a:blip r:embed="rId14" cstate="print"/>
                    <a:stretch>
                      <a:fillRect/>
                    </a:stretch>
                  </pic:blipFill>
                  <pic:spPr>
                    <a:xfrm>
                      <a:off x="0" y="0"/>
                      <a:ext cx="5760720" cy="8143240"/>
                    </a:xfrm>
                    <a:prstGeom prst="rect">
                      <a:avLst/>
                    </a:prstGeom>
                  </pic:spPr>
                </pic:pic>
              </a:graphicData>
            </a:graphic>
          </wp:inline>
        </w:drawing>
      </w:r>
    </w:p>
    <w:p w:rsidR="000171F7" w:rsidRDefault="000171F7">
      <w:pPr>
        <w:spacing w:after="200" w:line="276" w:lineRule="auto"/>
        <w:rPr>
          <w:rFonts w:ascii="Arial" w:hAnsi="Arial" w:cs="Arial"/>
          <w:b/>
          <w:sz w:val="28"/>
          <w:szCs w:val="28"/>
        </w:rPr>
      </w:pPr>
      <w:r>
        <w:rPr>
          <w:rFonts w:ascii="Arial" w:hAnsi="Arial" w:cs="Arial"/>
          <w:b/>
          <w:noProof/>
          <w:sz w:val="28"/>
          <w:szCs w:val="28"/>
        </w:rPr>
        <w:lastRenderedPageBreak/>
        <w:drawing>
          <wp:inline distT="0" distB="0" distL="0" distR="0">
            <wp:extent cx="5760720" cy="8143240"/>
            <wp:effectExtent l="19050" t="0" r="0" b="0"/>
            <wp:docPr id="4" name="Bilde 3" descr="strategisk plan_S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sk plan_Side_2.jpg"/>
                    <pic:cNvPicPr/>
                  </pic:nvPicPr>
                  <pic:blipFill>
                    <a:blip r:embed="rId15" cstate="print"/>
                    <a:stretch>
                      <a:fillRect/>
                    </a:stretch>
                  </pic:blipFill>
                  <pic:spPr>
                    <a:xfrm>
                      <a:off x="0" y="0"/>
                      <a:ext cx="5760720" cy="8143240"/>
                    </a:xfrm>
                    <a:prstGeom prst="rect">
                      <a:avLst/>
                    </a:prstGeom>
                  </pic:spPr>
                </pic:pic>
              </a:graphicData>
            </a:graphic>
          </wp:inline>
        </w:drawing>
      </w:r>
      <w:r>
        <w:rPr>
          <w:rFonts w:ascii="Arial" w:hAnsi="Arial" w:cs="Arial"/>
          <w:b/>
          <w:sz w:val="28"/>
          <w:szCs w:val="28"/>
        </w:rPr>
        <w:br w:type="page"/>
      </w:r>
    </w:p>
    <w:p w:rsidR="00963A4C" w:rsidRPr="000171F7" w:rsidRDefault="00963A4C" w:rsidP="000171F7">
      <w:pPr>
        <w:spacing w:after="200" w:line="276" w:lineRule="auto"/>
        <w:rPr>
          <w:rFonts w:ascii="Arial" w:hAnsi="Arial" w:cs="Arial"/>
          <w:b/>
          <w:sz w:val="28"/>
          <w:szCs w:val="28"/>
        </w:rPr>
      </w:pPr>
      <w:r w:rsidRPr="004C4EDD">
        <w:rPr>
          <w:rFonts w:ascii="Arial" w:hAnsi="Arial" w:cs="Arial"/>
          <w:i/>
          <w:sz w:val="22"/>
          <w:szCs w:val="22"/>
        </w:rPr>
        <w:lastRenderedPageBreak/>
        <w:t>Vedlegg 2</w:t>
      </w:r>
      <w:r w:rsidR="004C4EDD">
        <w:rPr>
          <w:rFonts w:ascii="Arial" w:hAnsi="Arial" w:cs="Arial"/>
          <w:i/>
          <w:sz w:val="22"/>
          <w:szCs w:val="22"/>
        </w:rPr>
        <w:t>:</w:t>
      </w:r>
      <w:r w:rsidRPr="004C4EDD">
        <w:rPr>
          <w:rFonts w:ascii="Arial" w:hAnsi="Arial" w:cs="Arial"/>
          <w:i/>
          <w:sz w:val="22"/>
          <w:szCs w:val="22"/>
        </w:rPr>
        <w:t xml:space="preserve"> </w:t>
      </w:r>
    </w:p>
    <w:p w:rsidR="00237573" w:rsidRPr="002E0459" w:rsidRDefault="002E0459" w:rsidP="00237573">
      <w:pPr>
        <w:rPr>
          <w:rFonts w:ascii="Arial" w:hAnsi="Arial" w:cs="Arial"/>
          <w:b/>
          <w:sz w:val="32"/>
          <w:szCs w:val="32"/>
        </w:rPr>
      </w:pPr>
      <w:r>
        <w:rPr>
          <w:rFonts w:ascii="Arial" w:hAnsi="Arial" w:cs="Arial"/>
          <w:b/>
          <w:sz w:val="32"/>
          <w:szCs w:val="32"/>
        </w:rPr>
        <w:t xml:space="preserve">Høringsinnspill </w:t>
      </w:r>
      <w:r w:rsidR="00237573" w:rsidRPr="002E0459">
        <w:rPr>
          <w:rFonts w:ascii="Arial" w:hAnsi="Arial" w:cs="Arial"/>
          <w:b/>
          <w:sz w:val="32"/>
          <w:szCs w:val="32"/>
        </w:rPr>
        <w:t>fra fylkesavdelingene</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b/>
          <w:sz w:val="28"/>
          <w:szCs w:val="28"/>
        </w:rPr>
      </w:pPr>
      <w:r w:rsidRPr="00237573">
        <w:rPr>
          <w:rFonts w:ascii="Arial" w:hAnsi="Arial" w:cs="Arial"/>
          <w:b/>
          <w:sz w:val="28"/>
          <w:szCs w:val="28"/>
        </w:rPr>
        <w:t>Rogaland</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 xml:space="preserve">Mottatt 20. august 2013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Samfunnsviterne Rogaland har følgende høringsinnspill til ny strategisk plan for Samfunnsviterne.</w:t>
      </w:r>
    </w:p>
    <w:p w:rsidR="00237573" w:rsidRPr="00237573" w:rsidRDefault="00237573" w:rsidP="00237573">
      <w:pPr>
        <w:rPr>
          <w:rFonts w:ascii="Arial" w:hAnsi="Arial" w:cs="Arial"/>
          <w:sz w:val="22"/>
          <w:szCs w:val="22"/>
        </w:rPr>
      </w:pPr>
      <w:r w:rsidRPr="00237573">
        <w:rPr>
          <w:rFonts w:ascii="Arial" w:hAnsi="Arial" w:cs="Arial"/>
          <w:sz w:val="22"/>
          <w:szCs w:val="22"/>
        </w:rPr>
        <w:t>Høringsinnspillet er basert på medlemsmøte og diskusjonen der. Jeg legger ved referat fra medlemsmøtet som belyser diskusjonen. </w:t>
      </w:r>
    </w:p>
    <w:p w:rsidR="00237573" w:rsidRPr="00237573" w:rsidRDefault="00237573" w:rsidP="00237573">
      <w:pPr>
        <w:rPr>
          <w:rFonts w:ascii="Arial" w:hAnsi="Arial" w:cs="Arial"/>
          <w:sz w:val="22"/>
          <w:szCs w:val="22"/>
        </w:rPr>
      </w:pPr>
      <w:r w:rsidRPr="00237573">
        <w:rPr>
          <w:rFonts w:ascii="Arial" w:hAnsi="Arial" w:cs="Arial"/>
          <w:sz w:val="22"/>
          <w:szCs w:val="22"/>
        </w:rPr>
        <w:t> </w:t>
      </w:r>
    </w:p>
    <w:p w:rsidR="00237573" w:rsidRPr="00237573" w:rsidRDefault="00237573" w:rsidP="00237573">
      <w:pPr>
        <w:rPr>
          <w:rFonts w:ascii="Arial" w:hAnsi="Arial" w:cs="Arial"/>
          <w:sz w:val="22"/>
          <w:szCs w:val="22"/>
        </w:rPr>
      </w:pPr>
      <w:r w:rsidRPr="00237573">
        <w:rPr>
          <w:rFonts w:ascii="Arial" w:hAnsi="Arial" w:cs="Arial"/>
          <w:sz w:val="22"/>
          <w:szCs w:val="22"/>
        </w:rPr>
        <w:t>Høringsinnspill:</w:t>
      </w:r>
    </w:p>
    <w:p w:rsidR="00237573" w:rsidRPr="00237573" w:rsidRDefault="00237573" w:rsidP="00237573">
      <w:pPr>
        <w:rPr>
          <w:rFonts w:ascii="Arial" w:hAnsi="Arial" w:cs="Arial"/>
          <w:sz w:val="22"/>
          <w:szCs w:val="22"/>
        </w:rPr>
      </w:pPr>
      <w:r w:rsidRPr="00237573">
        <w:rPr>
          <w:rFonts w:ascii="Arial" w:hAnsi="Arial" w:cs="Arial"/>
          <w:sz w:val="22"/>
          <w:szCs w:val="22"/>
        </w:rPr>
        <w:t> </w:t>
      </w:r>
    </w:p>
    <w:p w:rsidR="00237573" w:rsidRPr="00237573" w:rsidRDefault="00237573" w:rsidP="00237573">
      <w:pPr>
        <w:rPr>
          <w:rFonts w:ascii="Arial" w:hAnsi="Arial" w:cs="Arial"/>
          <w:sz w:val="22"/>
          <w:szCs w:val="22"/>
        </w:rPr>
      </w:pPr>
      <w:r w:rsidRPr="00237573">
        <w:rPr>
          <w:rFonts w:ascii="Arial" w:hAnsi="Arial" w:cs="Arial"/>
          <w:sz w:val="22"/>
          <w:szCs w:val="22"/>
        </w:rPr>
        <w:t>Samfunnsviterne / avdeling Rogaland kan ikke gi sin fulle tilslutning til:</w:t>
      </w:r>
    </w:p>
    <w:p w:rsidR="00237573" w:rsidRPr="00237573" w:rsidRDefault="00237573" w:rsidP="00237573">
      <w:pPr>
        <w:pStyle w:val="NormalWeb"/>
        <w:spacing w:after="0" w:afterAutospacing="0"/>
        <w:rPr>
          <w:rFonts w:ascii="Arial" w:hAnsi="Arial" w:cs="Arial"/>
          <w:sz w:val="22"/>
          <w:szCs w:val="22"/>
        </w:rPr>
      </w:pPr>
      <w:r w:rsidRPr="00237573">
        <w:rPr>
          <w:rFonts w:ascii="Arial" w:hAnsi="Arial" w:cs="Arial"/>
          <w:sz w:val="22"/>
          <w:szCs w:val="22"/>
        </w:rPr>
        <w:t>• Målet o</w:t>
      </w:r>
      <w:r w:rsidR="005D0DDC">
        <w:rPr>
          <w:rFonts w:ascii="Arial" w:hAnsi="Arial" w:cs="Arial"/>
          <w:sz w:val="22"/>
          <w:szCs w:val="22"/>
        </w:rPr>
        <w:t xml:space="preserve">m at Samfunnsviterne skal ha 17 </w:t>
      </w:r>
      <w:r w:rsidRPr="00237573">
        <w:rPr>
          <w:rFonts w:ascii="Arial" w:hAnsi="Arial" w:cs="Arial"/>
          <w:sz w:val="22"/>
          <w:szCs w:val="22"/>
        </w:rPr>
        <w:t>00</w:t>
      </w:r>
      <w:r w:rsidR="005D0DDC">
        <w:rPr>
          <w:rFonts w:ascii="Arial" w:hAnsi="Arial" w:cs="Arial"/>
          <w:sz w:val="22"/>
          <w:szCs w:val="22"/>
        </w:rPr>
        <w:t>0</w:t>
      </w:r>
      <w:r w:rsidRPr="00237573">
        <w:rPr>
          <w:rFonts w:ascii="Arial" w:hAnsi="Arial" w:cs="Arial"/>
          <w:sz w:val="22"/>
          <w:szCs w:val="22"/>
        </w:rPr>
        <w:t xml:space="preserve"> medlemmer innen 2020</w:t>
      </w:r>
    </w:p>
    <w:p w:rsidR="00237573" w:rsidRPr="00237573" w:rsidRDefault="00237573" w:rsidP="002E0459">
      <w:pPr>
        <w:pStyle w:val="NormalWeb"/>
        <w:spacing w:before="0" w:beforeAutospacing="0" w:after="0" w:afterAutospacing="0"/>
        <w:rPr>
          <w:rFonts w:ascii="Arial" w:hAnsi="Arial" w:cs="Arial"/>
          <w:sz w:val="22"/>
          <w:szCs w:val="22"/>
        </w:rPr>
      </w:pPr>
      <w:r w:rsidRPr="00237573">
        <w:rPr>
          <w:rFonts w:ascii="Arial" w:hAnsi="Arial" w:cs="Arial"/>
          <w:sz w:val="22"/>
          <w:szCs w:val="22"/>
        </w:rPr>
        <w:t>• Visjon: Trygt yrkesliv – fremtidsrettet kompetanse</w:t>
      </w:r>
    </w:p>
    <w:p w:rsidR="00237573" w:rsidRPr="00237573" w:rsidRDefault="00237573" w:rsidP="002E0459">
      <w:pPr>
        <w:pStyle w:val="NormalWeb"/>
        <w:spacing w:before="0" w:beforeAutospacing="0"/>
        <w:rPr>
          <w:rFonts w:ascii="Arial" w:hAnsi="Arial" w:cs="Arial"/>
          <w:sz w:val="22"/>
          <w:szCs w:val="22"/>
        </w:rPr>
      </w:pPr>
      <w:r w:rsidRPr="00237573">
        <w:rPr>
          <w:rFonts w:ascii="Arial" w:hAnsi="Arial" w:cs="Arial"/>
          <w:sz w:val="22"/>
          <w:szCs w:val="22"/>
        </w:rPr>
        <w:t xml:space="preserve">• Posisjon (retningsviseren): Vi viser alltid vei for våre medlemmer – både i dagens </w:t>
      </w:r>
      <w:r w:rsidR="002E0459">
        <w:rPr>
          <w:rFonts w:ascii="Arial" w:hAnsi="Arial" w:cs="Arial"/>
          <w:sz w:val="22"/>
          <w:szCs w:val="22"/>
        </w:rPr>
        <w:t>og fremtidens arbei</w:t>
      </w:r>
      <w:r w:rsidRPr="00237573">
        <w:rPr>
          <w:rFonts w:ascii="Arial" w:hAnsi="Arial" w:cs="Arial"/>
          <w:sz w:val="22"/>
          <w:szCs w:val="22"/>
        </w:rPr>
        <w:t xml:space="preserve">dsmarked </w:t>
      </w:r>
    </w:p>
    <w:p w:rsidR="00237573" w:rsidRPr="00237573" w:rsidRDefault="00237573" w:rsidP="002E0459">
      <w:pPr>
        <w:pStyle w:val="NormalWeb"/>
        <w:rPr>
          <w:rFonts w:ascii="Arial" w:hAnsi="Arial" w:cs="Arial"/>
          <w:sz w:val="22"/>
          <w:szCs w:val="22"/>
        </w:rPr>
      </w:pPr>
      <w:r w:rsidRPr="00237573">
        <w:rPr>
          <w:rFonts w:ascii="Arial" w:hAnsi="Arial" w:cs="Arial"/>
          <w:sz w:val="22"/>
          <w:szCs w:val="22"/>
        </w:rPr>
        <w:t>Vi kan slutte oss til medlemsløftene og misjonen (Fremtidsrettet kompetanse for et samfunn i endring).</w:t>
      </w:r>
      <w:r w:rsidRPr="00237573">
        <w:rPr>
          <w:rFonts w:ascii="Arial" w:hAnsi="Arial" w:cs="Arial"/>
          <w:sz w:val="22"/>
          <w:szCs w:val="22"/>
        </w:rPr>
        <w:br w:type="textWrapping" w:clear="all"/>
      </w:r>
    </w:p>
    <w:p w:rsidR="00237573" w:rsidRPr="00237573" w:rsidRDefault="00237573" w:rsidP="00237573">
      <w:pPr>
        <w:jc w:val="center"/>
        <w:rPr>
          <w:rFonts w:ascii="Arial" w:hAnsi="Arial" w:cs="Arial"/>
          <w:b/>
          <w:bCs/>
          <w:sz w:val="22"/>
          <w:szCs w:val="22"/>
        </w:rPr>
      </w:pPr>
      <w:r w:rsidRPr="00237573">
        <w:rPr>
          <w:rFonts w:ascii="Arial" w:hAnsi="Arial" w:cs="Arial"/>
          <w:b/>
          <w:bCs/>
          <w:sz w:val="22"/>
          <w:szCs w:val="22"/>
        </w:rPr>
        <w:t>Referat fra medlemsmøte 15.8</w:t>
      </w:r>
    </w:p>
    <w:p w:rsidR="00237573" w:rsidRPr="00237573" w:rsidRDefault="00237573" w:rsidP="00237573">
      <w:pPr>
        <w:jc w:val="center"/>
        <w:rPr>
          <w:rFonts w:ascii="Arial" w:hAnsi="Arial" w:cs="Arial"/>
          <w:b/>
          <w:bCs/>
          <w:sz w:val="22"/>
          <w:szCs w:val="22"/>
        </w:rPr>
      </w:pPr>
      <w:r w:rsidRPr="00237573">
        <w:rPr>
          <w:rFonts w:ascii="Arial" w:hAnsi="Arial" w:cs="Arial"/>
          <w:b/>
          <w:bCs/>
          <w:sz w:val="22"/>
          <w:szCs w:val="22"/>
        </w:rPr>
        <w:t>Tema: Ny visjon form Samfunnsviterne</w:t>
      </w:r>
    </w:p>
    <w:p w:rsidR="00237573" w:rsidRPr="00237573" w:rsidRDefault="00237573" w:rsidP="00237573">
      <w:pPr>
        <w:contextualSpacing/>
        <w:rPr>
          <w:rFonts w:ascii="Arial" w:hAnsi="Arial" w:cs="Arial"/>
          <w:sz w:val="22"/>
          <w:szCs w:val="22"/>
        </w:rPr>
      </w:pPr>
    </w:p>
    <w:p w:rsidR="00237573" w:rsidRPr="00237573" w:rsidRDefault="00237573" w:rsidP="00237573">
      <w:pPr>
        <w:contextualSpacing/>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Tid og sted: </w:t>
      </w:r>
      <w:r w:rsidRPr="00237573">
        <w:rPr>
          <w:rFonts w:ascii="Arial" w:hAnsi="Arial" w:cs="Arial"/>
          <w:sz w:val="22"/>
          <w:szCs w:val="22"/>
        </w:rPr>
        <w:tab/>
        <w:t>19.00 – 21.00, Jensahagen 5a</w:t>
      </w:r>
      <w:r w:rsidRPr="00237573">
        <w:rPr>
          <w:rFonts w:ascii="Arial" w:hAnsi="Arial" w:cs="Arial"/>
          <w:sz w:val="22"/>
          <w:szCs w:val="22"/>
        </w:rPr>
        <w:tab/>
      </w:r>
    </w:p>
    <w:p w:rsidR="00237573" w:rsidRPr="00237573" w:rsidRDefault="00237573" w:rsidP="00237573">
      <w:pPr>
        <w:ind w:left="1410" w:hanging="1410"/>
        <w:rPr>
          <w:rFonts w:ascii="Arial" w:hAnsi="Arial" w:cs="Arial"/>
          <w:color w:val="1F497D"/>
          <w:sz w:val="22"/>
          <w:szCs w:val="22"/>
        </w:rPr>
      </w:pPr>
      <w:r w:rsidRPr="00237573">
        <w:rPr>
          <w:rFonts w:ascii="Arial" w:hAnsi="Arial" w:cs="Arial"/>
          <w:sz w:val="22"/>
          <w:szCs w:val="22"/>
        </w:rPr>
        <w:t xml:space="preserve">Tilstede:  </w:t>
      </w:r>
      <w:r w:rsidRPr="00237573">
        <w:rPr>
          <w:rFonts w:ascii="Arial" w:hAnsi="Arial" w:cs="Arial"/>
          <w:sz w:val="22"/>
          <w:szCs w:val="22"/>
        </w:rPr>
        <w:tab/>
        <w:t>Bente Marie Johansen, Ragnhild Hall, Gunn Eiane, Knut olsen, Brit Stokka Kalheim, Ivar Langvik, Hege Rosså</w:t>
      </w:r>
    </w:p>
    <w:p w:rsidR="00237573" w:rsidRPr="00237573" w:rsidRDefault="00237573" w:rsidP="00237573">
      <w:pPr>
        <w:rPr>
          <w:rFonts w:ascii="Arial" w:hAnsi="Arial" w:cs="Arial"/>
          <w:sz w:val="22"/>
          <w:szCs w:val="22"/>
        </w:rPr>
      </w:pPr>
      <w:r w:rsidRPr="00237573">
        <w:rPr>
          <w:rFonts w:ascii="Arial" w:hAnsi="Arial" w:cs="Arial"/>
          <w:sz w:val="22"/>
          <w:szCs w:val="22"/>
        </w:rPr>
        <w:t xml:space="preserve">Referent: </w:t>
      </w:r>
      <w:r w:rsidRPr="00237573">
        <w:rPr>
          <w:rFonts w:ascii="Arial" w:hAnsi="Arial" w:cs="Arial"/>
          <w:sz w:val="22"/>
          <w:szCs w:val="22"/>
        </w:rPr>
        <w:tab/>
        <w:t>Hege R</w:t>
      </w:r>
    </w:p>
    <w:p w:rsidR="00237573" w:rsidRPr="00237573" w:rsidRDefault="00237573" w:rsidP="00237573">
      <w:pPr>
        <w:rPr>
          <w:rFonts w:ascii="Arial" w:hAnsi="Arial" w:cs="Arial"/>
          <w:color w:val="1F497D"/>
          <w:sz w:val="22"/>
          <w:szCs w:val="22"/>
        </w:rPr>
      </w:pP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Bakgrunn for møtet: </w:t>
      </w:r>
      <w:r w:rsidRPr="00237573">
        <w:rPr>
          <w:rFonts w:ascii="Arial" w:hAnsi="Arial" w:cs="Arial"/>
          <w:b/>
          <w:bCs/>
          <w:sz w:val="22"/>
          <w:szCs w:val="22"/>
        </w:rPr>
        <w:t>Ny visjon for Samfunnsviterne</w:t>
      </w:r>
      <w:r w:rsidRPr="00237573">
        <w:rPr>
          <w:rFonts w:ascii="Arial" w:hAnsi="Arial" w:cs="Arial"/>
          <w:sz w:val="22"/>
          <w:szCs w:val="22"/>
        </w:rPr>
        <w:br/>
        <w:t xml:space="preserve">Gjennomgang og diskusjon av strategiforslaget (Strategisk plan 2014-2020) som grunnlag for høringsuttalelse fra fylkesavdelingen som skal oversendes sekretariatet, </w:t>
      </w:r>
    </w:p>
    <w:p w:rsidR="00237573" w:rsidRPr="00237573" w:rsidRDefault="00237573" w:rsidP="00237573">
      <w:pPr>
        <w:rPr>
          <w:rFonts w:ascii="Arial" w:hAnsi="Arial" w:cs="Arial"/>
          <w:sz w:val="22"/>
          <w:szCs w:val="22"/>
        </w:rPr>
      </w:pPr>
    </w:p>
    <w:p w:rsidR="00237573" w:rsidRPr="00237573" w:rsidRDefault="00237573" w:rsidP="00237573">
      <w:pPr>
        <w:pStyle w:val="Listeavsnitt"/>
        <w:numPr>
          <w:ilvl w:val="0"/>
          <w:numId w:val="12"/>
        </w:numPr>
        <w:spacing w:after="0" w:line="240" w:lineRule="auto"/>
        <w:contextualSpacing w:val="0"/>
        <w:rPr>
          <w:rFonts w:ascii="Arial" w:hAnsi="Arial" w:cs="Arial"/>
          <w:b/>
        </w:rPr>
      </w:pPr>
      <w:r w:rsidRPr="00237573">
        <w:rPr>
          <w:rFonts w:ascii="Arial" w:hAnsi="Arial" w:cs="Arial"/>
          <w:b/>
        </w:rPr>
        <w:t>Innledning</w:t>
      </w:r>
    </w:p>
    <w:p w:rsidR="00237573" w:rsidRPr="00237573" w:rsidRDefault="00237573" w:rsidP="00237573">
      <w:pPr>
        <w:rPr>
          <w:rFonts w:ascii="Arial" w:hAnsi="Arial" w:cs="Arial"/>
          <w:sz w:val="22"/>
          <w:szCs w:val="22"/>
        </w:rPr>
      </w:pPr>
      <w:r w:rsidRPr="00237573">
        <w:rPr>
          <w:rFonts w:ascii="Arial" w:hAnsi="Arial" w:cs="Arial"/>
          <w:sz w:val="22"/>
          <w:szCs w:val="22"/>
        </w:rPr>
        <w:t>Bente Marie startet med å innlede om den nye strategiske planen som skal vedtas på landsmøtet i november. Vekst i offentlig sektor opprettholdes, men det er i privat sektor og blant studenter det er størst vekstpotensialer. Mål: 17 000 medlemmer innen 2020.</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b/>
          <w:sz w:val="22"/>
          <w:szCs w:val="22"/>
        </w:rPr>
      </w:pPr>
    </w:p>
    <w:p w:rsidR="00237573" w:rsidRPr="00237573" w:rsidRDefault="00237573" w:rsidP="00237573">
      <w:pPr>
        <w:pStyle w:val="Listeavsnitt"/>
        <w:numPr>
          <w:ilvl w:val="0"/>
          <w:numId w:val="12"/>
        </w:numPr>
        <w:spacing w:after="0" w:line="240" w:lineRule="auto"/>
        <w:contextualSpacing w:val="0"/>
        <w:rPr>
          <w:rFonts w:ascii="Arial" w:hAnsi="Arial" w:cs="Arial"/>
          <w:b/>
        </w:rPr>
      </w:pPr>
      <w:r w:rsidRPr="00237573">
        <w:rPr>
          <w:rFonts w:ascii="Arial" w:hAnsi="Arial" w:cs="Arial"/>
          <w:b/>
        </w:rPr>
        <w:t>Diskusjon</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b/>
          <w:sz w:val="22"/>
          <w:szCs w:val="22"/>
        </w:rPr>
        <w:t>MÅL:</w:t>
      </w:r>
      <w:r w:rsidRPr="00237573">
        <w:rPr>
          <w:rFonts w:ascii="Arial" w:hAnsi="Arial" w:cs="Arial"/>
          <w:sz w:val="22"/>
          <w:szCs w:val="22"/>
        </w:rPr>
        <w:t xml:space="preserve"> 17 000 medlemmer innen 2020.</w:t>
      </w:r>
    </w:p>
    <w:p w:rsidR="00237573" w:rsidRPr="00237573" w:rsidRDefault="00237573" w:rsidP="00237573">
      <w:pPr>
        <w:rPr>
          <w:rFonts w:ascii="Arial" w:hAnsi="Arial" w:cs="Arial"/>
          <w:sz w:val="22"/>
          <w:szCs w:val="22"/>
        </w:rPr>
      </w:pPr>
      <w:r w:rsidRPr="00237573">
        <w:rPr>
          <w:rFonts w:ascii="Arial" w:hAnsi="Arial" w:cs="Arial"/>
          <w:sz w:val="22"/>
          <w:szCs w:val="22"/>
        </w:rPr>
        <w:t xml:space="preserve">Hvorfor skal vi ha denne veksten? Vil en større medlemsmasse være et gode for medlemmene? Blir alle sett og ivaretatt derom vi vokser for mye? På en annen side: For at foreningen skal få større innflytelse så ønsker man å vokse…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b/>
          <w:sz w:val="22"/>
          <w:szCs w:val="22"/>
        </w:rPr>
      </w:pPr>
      <w:r w:rsidRPr="00237573">
        <w:rPr>
          <w:rFonts w:ascii="Arial" w:hAnsi="Arial" w:cs="Arial"/>
          <w:b/>
          <w:sz w:val="22"/>
          <w:szCs w:val="22"/>
        </w:rPr>
        <w:t xml:space="preserve">Strategiske hovedgrep1: </w:t>
      </w:r>
      <w:r w:rsidRPr="00237573">
        <w:rPr>
          <w:rFonts w:ascii="Arial" w:hAnsi="Arial" w:cs="Arial"/>
          <w:sz w:val="22"/>
          <w:szCs w:val="22"/>
        </w:rPr>
        <w:t>Etablere en tydeligere foreningsidentitet</w:t>
      </w:r>
    </w:p>
    <w:p w:rsidR="00237573" w:rsidRPr="00237573" w:rsidRDefault="00237573" w:rsidP="00237573">
      <w:pPr>
        <w:rPr>
          <w:rFonts w:ascii="Arial" w:hAnsi="Arial" w:cs="Arial"/>
          <w:sz w:val="22"/>
          <w:szCs w:val="22"/>
        </w:rPr>
      </w:pPr>
      <w:r w:rsidRPr="00237573">
        <w:rPr>
          <w:rFonts w:ascii="Arial" w:hAnsi="Arial" w:cs="Arial"/>
          <w:sz w:val="22"/>
          <w:szCs w:val="22"/>
        </w:rPr>
        <w:t>Visjon: Trygt yrkesliv – fremtidsrettet kompetanse</w:t>
      </w:r>
    </w:p>
    <w:p w:rsidR="00237573" w:rsidRPr="00237573" w:rsidRDefault="00237573" w:rsidP="00237573">
      <w:pPr>
        <w:rPr>
          <w:rFonts w:ascii="Arial" w:hAnsi="Arial" w:cs="Arial"/>
          <w:sz w:val="22"/>
          <w:szCs w:val="22"/>
        </w:rPr>
      </w:pPr>
      <w:r w:rsidRPr="00237573">
        <w:rPr>
          <w:rFonts w:ascii="Arial" w:hAnsi="Arial" w:cs="Arial"/>
          <w:sz w:val="22"/>
          <w:szCs w:val="22"/>
        </w:rPr>
        <w:lastRenderedPageBreak/>
        <w:t xml:space="preserve">Hva legger vi i –samfunnsrettet kompetanse-? Dette er et uklart begrep og kan tolkes på ulike måter. Ingen likte visjonen og mange pekte på at den manglet en idealistisk plattform. Den nåværende visjonen synliggjør ikke godt nok at det er en visjon for en fagforening.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Spørsmål: Hvorfor er ikke –lønn- innbakt  i visjonen? Er viktige forhold valgt bort? Dette spørsmålet ble stilt på bakgrunn av beveggrunnene for at man velger å bli medlem i en fagforening.</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Hvorfor er vi medlem i en fagforening?</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Lønnsforhold</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For å ha en samtalepartner i arbeidsrelaterte spørsmål</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For å få juridisk hjelp ved behov</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Tilgang til et nettverk</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Vi har en identitet som samfunnsvitere</w:t>
      </w:r>
    </w:p>
    <w:p w:rsidR="00237573" w:rsidRPr="00237573" w:rsidRDefault="00237573" w:rsidP="00237573">
      <w:pPr>
        <w:pStyle w:val="Listeavsnitt"/>
        <w:numPr>
          <w:ilvl w:val="0"/>
          <w:numId w:val="13"/>
        </w:numPr>
        <w:spacing w:after="0" w:line="240" w:lineRule="auto"/>
        <w:contextualSpacing w:val="0"/>
        <w:rPr>
          <w:rFonts w:ascii="Arial" w:hAnsi="Arial" w:cs="Arial"/>
        </w:rPr>
      </w:pPr>
      <w:r w:rsidRPr="00237573">
        <w:rPr>
          <w:rFonts w:ascii="Arial" w:hAnsi="Arial" w:cs="Arial"/>
        </w:rPr>
        <w:t>Vi opplever at vår fagforening ser det enkelte medlemmet og kompetansen vi besitter</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trike/>
          <w:sz w:val="22"/>
          <w:szCs w:val="22"/>
        </w:rPr>
      </w:pPr>
      <w:r w:rsidRPr="00237573">
        <w:rPr>
          <w:rFonts w:ascii="Arial" w:hAnsi="Arial" w:cs="Arial"/>
          <w:b/>
          <w:sz w:val="22"/>
          <w:szCs w:val="22"/>
        </w:rPr>
        <w:t xml:space="preserve">Strategiske hovedgrep: </w:t>
      </w:r>
    </w:p>
    <w:p w:rsidR="00237573" w:rsidRPr="00237573" w:rsidRDefault="00237573" w:rsidP="00237573">
      <w:pPr>
        <w:rPr>
          <w:rFonts w:ascii="Arial" w:hAnsi="Arial" w:cs="Arial"/>
          <w:sz w:val="22"/>
          <w:szCs w:val="22"/>
        </w:rPr>
      </w:pPr>
      <w:r w:rsidRPr="00237573">
        <w:rPr>
          <w:rFonts w:ascii="Arial" w:hAnsi="Arial" w:cs="Arial"/>
          <w:sz w:val="22"/>
          <w:szCs w:val="22"/>
        </w:rPr>
        <w:t>2.</w:t>
      </w:r>
      <w:r w:rsidRPr="00237573">
        <w:rPr>
          <w:rFonts w:ascii="Arial" w:hAnsi="Arial" w:cs="Arial"/>
          <w:sz w:val="22"/>
          <w:szCs w:val="22"/>
        </w:rPr>
        <w:tab/>
        <w:t>Segmentere medlemsmassen og medlemstilbudene</w:t>
      </w:r>
    </w:p>
    <w:p w:rsidR="00237573" w:rsidRPr="00237573" w:rsidRDefault="00237573" w:rsidP="00237573">
      <w:pPr>
        <w:rPr>
          <w:rFonts w:ascii="Arial" w:hAnsi="Arial" w:cs="Arial"/>
          <w:sz w:val="22"/>
          <w:szCs w:val="22"/>
        </w:rPr>
      </w:pPr>
      <w:r w:rsidRPr="00237573">
        <w:rPr>
          <w:rFonts w:ascii="Arial" w:hAnsi="Arial" w:cs="Arial"/>
          <w:sz w:val="22"/>
          <w:szCs w:val="22"/>
        </w:rPr>
        <w:t>3.</w:t>
      </w:r>
      <w:r w:rsidRPr="00237573">
        <w:rPr>
          <w:rFonts w:ascii="Arial" w:hAnsi="Arial" w:cs="Arial"/>
          <w:sz w:val="22"/>
          <w:szCs w:val="22"/>
        </w:rPr>
        <w:tab/>
        <w:t>Bygge tilstedeværelsen og øke synligheten</w:t>
      </w:r>
    </w:p>
    <w:p w:rsidR="00237573" w:rsidRPr="00237573" w:rsidRDefault="00237573" w:rsidP="00237573">
      <w:pPr>
        <w:rPr>
          <w:rFonts w:ascii="Arial" w:hAnsi="Arial" w:cs="Arial"/>
          <w:sz w:val="22"/>
          <w:szCs w:val="22"/>
        </w:rPr>
      </w:pPr>
      <w:r w:rsidRPr="00237573">
        <w:rPr>
          <w:rFonts w:ascii="Arial" w:hAnsi="Arial" w:cs="Arial"/>
          <w:sz w:val="22"/>
          <w:szCs w:val="22"/>
        </w:rPr>
        <w:t>(Vi hadde ingen innvendinger til disse.)</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Andre innspill:</w:t>
      </w:r>
    </w:p>
    <w:p w:rsidR="00237573" w:rsidRPr="00237573" w:rsidRDefault="00237573" w:rsidP="00237573">
      <w:pPr>
        <w:rPr>
          <w:rFonts w:ascii="Arial" w:hAnsi="Arial" w:cs="Arial"/>
          <w:sz w:val="22"/>
          <w:szCs w:val="22"/>
        </w:rPr>
      </w:pPr>
      <w:r w:rsidRPr="00237573">
        <w:rPr>
          <w:rFonts w:ascii="Arial" w:hAnsi="Arial" w:cs="Arial"/>
          <w:sz w:val="22"/>
          <w:szCs w:val="22"/>
        </w:rPr>
        <w:t>Dersom medlemskriteriene utvannes kan vi risikere å miste troverdighet overfor arbeidsgiverne</w:t>
      </w:r>
    </w:p>
    <w:p w:rsidR="00237573" w:rsidRPr="00237573" w:rsidRDefault="00237573" w:rsidP="00237573">
      <w:pPr>
        <w:rPr>
          <w:rFonts w:ascii="Arial" w:hAnsi="Arial" w:cs="Arial"/>
          <w:sz w:val="22"/>
          <w:szCs w:val="22"/>
        </w:rPr>
      </w:pPr>
    </w:p>
    <w:p w:rsidR="00237573" w:rsidRPr="00237573" w:rsidRDefault="00237573" w:rsidP="00237573">
      <w:pPr>
        <w:pStyle w:val="Listeavsnitt"/>
        <w:numPr>
          <w:ilvl w:val="0"/>
          <w:numId w:val="12"/>
        </w:numPr>
        <w:spacing w:after="0" w:line="240" w:lineRule="auto"/>
        <w:contextualSpacing w:val="0"/>
        <w:rPr>
          <w:rFonts w:ascii="Arial" w:hAnsi="Arial" w:cs="Arial"/>
          <w:b/>
        </w:rPr>
      </w:pPr>
      <w:r w:rsidRPr="00237573">
        <w:rPr>
          <w:rFonts w:ascii="Arial" w:hAnsi="Arial" w:cs="Arial"/>
          <w:b/>
        </w:rPr>
        <w:t>Oppsummering</w:t>
      </w:r>
    </w:p>
    <w:p w:rsidR="00237573" w:rsidRPr="00237573" w:rsidRDefault="00237573" w:rsidP="00237573">
      <w:pPr>
        <w:rPr>
          <w:rFonts w:ascii="Arial" w:hAnsi="Arial" w:cs="Arial"/>
          <w:sz w:val="22"/>
          <w:szCs w:val="22"/>
        </w:rPr>
      </w:pPr>
      <w:r w:rsidRPr="00237573">
        <w:rPr>
          <w:rFonts w:ascii="Arial" w:hAnsi="Arial" w:cs="Arial"/>
          <w:sz w:val="22"/>
          <w:szCs w:val="22"/>
        </w:rPr>
        <w:t xml:space="preserve">Samfunnsviterne / avdeling Rogaland kan </w:t>
      </w:r>
      <w:r w:rsidRPr="00237573">
        <w:rPr>
          <w:rFonts w:ascii="Arial" w:hAnsi="Arial" w:cs="Arial"/>
          <w:sz w:val="22"/>
          <w:szCs w:val="22"/>
          <w:u w:val="single"/>
        </w:rPr>
        <w:t>ikke</w:t>
      </w:r>
      <w:r w:rsidRPr="00237573">
        <w:rPr>
          <w:rFonts w:ascii="Arial" w:hAnsi="Arial" w:cs="Arial"/>
          <w:sz w:val="22"/>
          <w:szCs w:val="22"/>
        </w:rPr>
        <w:t xml:space="preserve"> gi sin fulle tilslutning til:</w:t>
      </w:r>
    </w:p>
    <w:p w:rsidR="00237573" w:rsidRPr="00237573" w:rsidRDefault="00237573" w:rsidP="00237573">
      <w:pPr>
        <w:rPr>
          <w:rFonts w:ascii="Arial" w:hAnsi="Arial" w:cs="Arial"/>
          <w:sz w:val="22"/>
          <w:szCs w:val="22"/>
        </w:rPr>
      </w:pPr>
    </w:p>
    <w:p w:rsidR="00237573" w:rsidRPr="00237573" w:rsidRDefault="00237573" w:rsidP="00237573">
      <w:pPr>
        <w:pStyle w:val="Listeavsnitt"/>
        <w:numPr>
          <w:ilvl w:val="0"/>
          <w:numId w:val="14"/>
        </w:numPr>
        <w:spacing w:after="0" w:line="240" w:lineRule="auto"/>
        <w:contextualSpacing w:val="0"/>
        <w:rPr>
          <w:rFonts w:ascii="Arial" w:hAnsi="Arial" w:cs="Arial"/>
        </w:rPr>
      </w:pPr>
      <w:r w:rsidRPr="00237573">
        <w:rPr>
          <w:rFonts w:ascii="Arial" w:hAnsi="Arial" w:cs="Arial"/>
        </w:rPr>
        <w:t>Målet om at Samfunnsviterne skal ha 17.00 medlemmer innen 2020</w:t>
      </w:r>
    </w:p>
    <w:p w:rsidR="00237573" w:rsidRPr="00237573" w:rsidRDefault="00237573" w:rsidP="00237573">
      <w:pPr>
        <w:pStyle w:val="Listeavsnitt"/>
        <w:numPr>
          <w:ilvl w:val="0"/>
          <w:numId w:val="14"/>
        </w:numPr>
        <w:spacing w:after="0" w:line="240" w:lineRule="auto"/>
        <w:contextualSpacing w:val="0"/>
        <w:rPr>
          <w:rFonts w:ascii="Arial" w:hAnsi="Arial" w:cs="Arial"/>
        </w:rPr>
      </w:pPr>
      <w:r w:rsidRPr="00237573">
        <w:rPr>
          <w:rFonts w:ascii="Arial" w:hAnsi="Arial" w:cs="Arial"/>
        </w:rPr>
        <w:t>Visjon: Trygt yrkesliv – fremtidsrettet kompetanse</w:t>
      </w:r>
    </w:p>
    <w:p w:rsidR="00237573" w:rsidRPr="00237573" w:rsidRDefault="00237573" w:rsidP="00237573">
      <w:pPr>
        <w:pStyle w:val="Listeavsnitt"/>
        <w:numPr>
          <w:ilvl w:val="0"/>
          <w:numId w:val="14"/>
        </w:numPr>
        <w:spacing w:after="0" w:line="240" w:lineRule="auto"/>
        <w:contextualSpacing w:val="0"/>
        <w:rPr>
          <w:rFonts w:ascii="Arial" w:hAnsi="Arial" w:cs="Arial"/>
        </w:rPr>
      </w:pPr>
      <w:r w:rsidRPr="00237573">
        <w:rPr>
          <w:rFonts w:ascii="Arial" w:hAnsi="Arial" w:cs="Arial"/>
        </w:rPr>
        <w:t xml:space="preserve">Posisjon (retningsviseren): Vi viser alltid vei for våre medlemmer – både i dagens og fremtidens arbeidsmarked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Vi kan slutte oss til medlemsløftene og misjonen (Fremtidsrettet kompetanse for et samfunn i endring).</w:t>
      </w:r>
    </w:p>
    <w:p w:rsidR="00237573" w:rsidRPr="00237573" w:rsidRDefault="00237573" w:rsidP="00237573">
      <w:pPr>
        <w:rPr>
          <w:rFonts w:ascii="Arial" w:hAnsi="Arial" w:cs="Arial"/>
          <w:sz w:val="22"/>
          <w:szCs w:val="22"/>
        </w:rPr>
      </w:pPr>
    </w:p>
    <w:p w:rsidR="00237573" w:rsidRPr="005E22B2" w:rsidRDefault="00237573" w:rsidP="00237573">
      <w:pPr>
        <w:rPr>
          <w:rFonts w:ascii="Arial" w:hAnsi="Arial" w:cs="Arial"/>
          <w:sz w:val="22"/>
          <w:szCs w:val="22"/>
        </w:rPr>
      </w:pPr>
    </w:p>
    <w:p w:rsidR="00237573" w:rsidRPr="00237573" w:rsidRDefault="00237573" w:rsidP="00237573">
      <w:pPr>
        <w:rPr>
          <w:rFonts w:ascii="Arial" w:hAnsi="Arial" w:cs="Arial"/>
          <w:b/>
          <w:sz w:val="28"/>
          <w:szCs w:val="28"/>
        </w:rPr>
      </w:pPr>
      <w:r w:rsidRPr="00237573">
        <w:rPr>
          <w:rFonts w:ascii="Arial" w:hAnsi="Arial" w:cs="Arial"/>
          <w:b/>
          <w:sz w:val="28"/>
          <w:szCs w:val="28"/>
        </w:rPr>
        <w:t>Østfold</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 xml:space="preserve">Mottatt 23. august 2013 </w:t>
      </w:r>
    </w:p>
    <w:p w:rsidR="00237573" w:rsidRPr="00237573" w:rsidRDefault="00237573" w:rsidP="00237573">
      <w:pPr>
        <w:rPr>
          <w:rFonts w:ascii="Arial" w:hAnsi="Arial" w:cs="Arial"/>
          <w:sz w:val="22"/>
          <w:szCs w:val="22"/>
        </w:rPr>
      </w:pPr>
      <w:r w:rsidRPr="00237573">
        <w:rPr>
          <w:rFonts w:ascii="Arial" w:hAnsi="Arial" w:cs="Arial"/>
          <w:sz w:val="22"/>
          <w:szCs w:val="22"/>
        </w:rPr>
        <w:t>Styret i Fylkesavdeling Østfold behandlet i går høringsforslag til ny strategisk plan for Samfunnsviterne. Fylkesavdeling Østfold slutter seg til forslaget slik det foreligger.</w:t>
      </w:r>
    </w:p>
    <w:p w:rsidR="00237573" w:rsidRPr="00237573" w:rsidRDefault="00237573" w:rsidP="00237573">
      <w:pPr>
        <w:rPr>
          <w:rFonts w:ascii="Arial" w:hAnsi="Arial" w:cs="Arial"/>
          <w:sz w:val="22"/>
          <w:szCs w:val="22"/>
        </w:rPr>
      </w:pPr>
      <w:r w:rsidRPr="00237573">
        <w:rPr>
          <w:rFonts w:ascii="Arial" w:hAnsi="Arial" w:cs="Arial"/>
          <w:sz w:val="22"/>
          <w:szCs w:val="22"/>
        </w:rPr>
        <w:t> </w:t>
      </w:r>
    </w:p>
    <w:p w:rsidR="00237573" w:rsidRPr="00237573" w:rsidRDefault="00237573" w:rsidP="00237573">
      <w:pPr>
        <w:rPr>
          <w:rFonts w:ascii="Arial" w:hAnsi="Arial" w:cs="Arial"/>
          <w:sz w:val="22"/>
          <w:szCs w:val="22"/>
        </w:rPr>
      </w:pPr>
      <w:r w:rsidRPr="00237573">
        <w:rPr>
          <w:rFonts w:ascii="Arial" w:hAnsi="Arial" w:cs="Arial"/>
          <w:i/>
          <w:iCs/>
          <w:sz w:val="22"/>
          <w:szCs w:val="22"/>
        </w:rPr>
        <w:t>Vennlig hilsen</w:t>
      </w:r>
    </w:p>
    <w:p w:rsidR="00237573" w:rsidRPr="00237573" w:rsidRDefault="00237573" w:rsidP="00237573">
      <w:pPr>
        <w:rPr>
          <w:rFonts w:ascii="Arial" w:hAnsi="Arial" w:cs="Arial"/>
          <w:sz w:val="22"/>
          <w:szCs w:val="22"/>
        </w:rPr>
      </w:pPr>
      <w:r w:rsidRPr="00237573">
        <w:rPr>
          <w:rFonts w:ascii="Arial" w:hAnsi="Arial" w:cs="Arial"/>
          <w:b/>
          <w:bCs/>
          <w:sz w:val="22"/>
          <w:szCs w:val="22"/>
        </w:rPr>
        <w:t>Lars Hovland</w:t>
      </w:r>
    </w:p>
    <w:p w:rsidR="00237573" w:rsidRPr="00237573" w:rsidRDefault="00237573" w:rsidP="00237573">
      <w:pPr>
        <w:rPr>
          <w:rFonts w:ascii="Arial" w:hAnsi="Arial" w:cs="Arial"/>
          <w:sz w:val="22"/>
          <w:szCs w:val="22"/>
        </w:rPr>
      </w:pPr>
      <w:r w:rsidRPr="00237573">
        <w:rPr>
          <w:rFonts w:ascii="Arial" w:hAnsi="Arial" w:cs="Arial"/>
          <w:sz w:val="22"/>
          <w:szCs w:val="22"/>
        </w:rPr>
        <w:t>Fylkesleder Østfold</w:t>
      </w:r>
    </w:p>
    <w:p w:rsidR="00237573" w:rsidRPr="00237573" w:rsidRDefault="00237573" w:rsidP="00237573">
      <w:pPr>
        <w:rPr>
          <w:rFonts w:ascii="Arial" w:hAnsi="Arial" w:cs="Arial"/>
          <w:sz w:val="22"/>
          <w:szCs w:val="22"/>
        </w:rPr>
      </w:pPr>
    </w:p>
    <w:p w:rsidR="00237573" w:rsidRPr="005E22B2" w:rsidRDefault="00237573" w:rsidP="00237573">
      <w:pPr>
        <w:rPr>
          <w:rFonts w:ascii="Arial" w:hAnsi="Arial" w:cs="Arial"/>
          <w:sz w:val="22"/>
          <w:szCs w:val="22"/>
        </w:rPr>
      </w:pPr>
    </w:p>
    <w:p w:rsidR="00237573" w:rsidRPr="00237573" w:rsidRDefault="00237573" w:rsidP="00237573">
      <w:pPr>
        <w:rPr>
          <w:rFonts w:ascii="Arial" w:hAnsi="Arial" w:cs="Arial"/>
          <w:b/>
          <w:sz w:val="28"/>
          <w:szCs w:val="28"/>
        </w:rPr>
      </w:pPr>
      <w:r w:rsidRPr="00237573">
        <w:rPr>
          <w:rFonts w:ascii="Arial" w:hAnsi="Arial" w:cs="Arial"/>
          <w:b/>
          <w:sz w:val="28"/>
          <w:szCs w:val="28"/>
        </w:rPr>
        <w:t>Trøndelag</w:t>
      </w:r>
    </w:p>
    <w:p w:rsidR="00237573" w:rsidRPr="00237573" w:rsidRDefault="00237573" w:rsidP="00237573">
      <w:pPr>
        <w:spacing w:line="276" w:lineRule="auto"/>
        <w:rPr>
          <w:rFonts w:ascii="Arial" w:hAnsi="Arial" w:cs="Arial"/>
          <w:sz w:val="22"/>
          <w:szCs w:val="22"/>
          <w:u w:val="single"/>
        </w:rPr>
      </w:pPr>
      <w:r w:rsidRPr="00237573">
        <w:rPr>
          <w:rFonts w:ascii="Arial" w:hAnsi="Arial" w:cs="Arial"/>
          <w:sz w:val="22"/>
          <w:szCs w:val="22"/>
          <w:u w:val="single"/>
        </w:rPr>
        <w:t xml:space="preserve">Mottatt 23. august 2013 </w:t>
      </w:r>
    </w:p>
    <w:p w:rsidR="00237573" w:rsidRPr="00237573" w:rsidRDefault="00237573" w:rsidP="00237573">
      <w:pPr>
        <w:spacing w:line="276" w:lineRule="auto"/>
        <w:rPr>
          <w:rFonts w:ascii="Arial" w:hAnsi="Arial" w:cs="Arial"/>
          <w:sz w:val="22"/>
          <w:szCs w:val="22"/>
        </w:rPr>
      </w:pPr>
      <w:r w:rsidRPr="00237573">
        <w:rPr>
          <w:rFonts w:ascii="Arial" w:hAnsi="Arial" w:cs="Arial"/>
          <w:sz w:val="22"/>
          <w:szCs w:val="22"/>
        </w:rPr>
        <w:t xml:space="preserve">Styret i Samfunnsviterne Trøndelag har lest gjennom høringsbrevet og forslaget til Strategisk plan. Samfunnsviterne Trøndelag er godt fornøyd med prosess og innhold, men som høringsorgan ser vi det som vår plikt å komme med innspill til planen og gjør det i vedlagte dokument. </w:t>
      </w:r>
    </w:p>
    <w:p w:rsidR="00237573" w:rsidRPr="00237573" w:rsidRDefault="00237573" w:rsidP="00237573">
      <w:pPr>
        <w:autoSpaceDE w:val="0"/>
        <w:autoSpaceDN w:val="0"/>
        <w:adjustRightInd w:val="0"/>
        <w:spacing w:line="276" w:lineRule="auto"/>
        <w:jc w:val="center"/>
        <w:rPr>
          <w:rFonts w:ascii="Arial" w:hAnsi="Arial" w:cs="Arial"/>
          <w:b/>
          <w:color w:val="000000"/>
          <w:sz w:val="22"/>
          <w:szCs w:val="22"/>
        </w:rPr>
      </w:pPr>
    </w:p>
    <w:p w:rsidR="00237573" w:rsidRPr="00237573" w:rsidRDefault="00237573" w:rsidP="00237573">
      <w:pPr>
        <w:autoSpaceDE w:val="0"/>
        <w:autoSpaceDN w:val="0"/>
        <w:adjustRightInd w:val="0"/>
        <w:spacing w:line="276" w:lineRule="auto"/>
        <w:jc w:val="center"/>
        <w:rPr>
          <w:rFonts w:ascii="Arial" w:hAnsi="Arial" w:cs="Arial"/>
          <w:b/>
          <w:bCs/>
          <w:color w:val="000000"/>
          <w:sz w:val="22"/>
          <w:szCs w:val="22"/>
        </w:rPr>
      </w:pPr>
      <w:r w:rsidRPr="00237573">
        <w:rPr>
          <w:rFonts w:ascii="Arial" w:hAnsi="Arial" w:cs="Arial"/>
          <w:b/>
          <w:color w:val="000000"/>
          <w:sz w:val="22"/>
          <w:szCs w:val="22"/>
        </w:rPr>
        <w:t xml:space="preserve">Høringsuttalelse ny strategi 2014- 2020 </w:t>
      </w:r>
      <w:r w:rsidRPr="00237573">
        <w:rPr>
          <w:rFonts w:ascii="Arial" w:hAnsi="Arial" w:cs="Arial"/>
          <w:b/>
          <w:bCs/>
          <w:color w:val="000000"/>
          <w:sz w:val="22"/>
          <w:szCs w:val="22"/>
        </w:rPr>
        <w:t>Samfunnsviterne Trøndelag</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Samfunnsviterne Trøndelag ønsker å gi noen tilbakemeldinger på Samfunnsviternes Strategiske plan 2014-2020. Vi vil først bemerke at det har blitt lagt godt til rette for en bred og demokratisk prosess. Det ser vi i Samfunnsviterne Trøndelag som særlig positivt, og et ledd i riktig retning med å forankre Samfunnsviternes identitet.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Samfunnsviterne Trøndelag ser også frem til å få et godt grunnlag i det å forankre vår jobb fremover og ser den strategiske planen som viktig i det fremtidige arbeidet.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Men vi ønsker også å kommentere følgende;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For det første; Samfunnsviterne Trøndelag er enig i oppdelingen av planen. Det gir en oversiktlighet og mulighetene til å utvikle klare og tydelige handlingsplaner innenfor de tre hovedområdene. I dette ligger det også at det da må fremkomme i Strategien hva hovedgrepene omhandler. Hovedgrep 1 er godt forklart og forankret i visjon og misjon. Når det gjelder de to andre hovedgrepene, så fremkommer det i følgebrevet hva disse hovedgrepene omhandler. Samfunnsviterne Trøndelag mener at det bør fremkomme i den strategiske planen hva målet med hovedgrepene 2 og 3 er. En klar forankring om hvorfor en velger disse hovedgrepene, gir også retning for organisasjonen og den jobben som må gjøres i fremtiden. Samfunnsviterne Trøndelag ber derfor om at en vurderer å beskrive hovedgrep to og tre nærmere.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For det andre; Samfunnsviterne Trøndelag mener forankringen av hovedgrepene er for «navlebeskuende». Vi mener at vi bør fremstå mer offensiv mht til den samfunnspolitiske debatten, uten at en tar politisk parti. Her tenker vi også at en kommunikativt må fremme samfunnsmessige utfordringer, mulige løsninger – hvor samfunnsvitenskapen og humaniora er bidragsyterne. Dette gjelder så vel i klimadebatten, som i velferdsdebatten. Gjennom dette vil Samfunnsviterne fremme sin identitet og profesjonelle dimensjon og synliggjøre seg som en viktig aktør i det å fremme samfunnsvitenskapelig og humanistisk kompetanse. Konsekvensen er økt synlighet og flere medlemmer og større muligheter i arbeidsmarkedet for Samfunnsviternes medlemmer.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For det tredje; Samfunnsviterne Trøndelag mener at Samfunnsviterne må tørre å vise seg frem, vi må tørre å promotere medlemmer som gjør det bra, vi må tørre å vise vår kompetanse – ikke bare internt, men også eksternt. Kommunikasjonen med våre medlemmer, våre samarbeidspartnere, og med media må utvikles og systematiseres.  Vi har tro på at innen planperioden så har dette medført til flere medlemmer, sterkere identitet for den enkelte og for Samfunnsviterne som helhet.</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«Mulighetene har aldri vært større for trygt arbeidsliv og fremtidsrettet kompetanse»</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Samfunnsviterne Trøndelag ser frem til landsmøtet og et godt vedtak for det videre arbeidet med å bygge Samfunnsviternes identitet og synlighet.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 xml:space="preserve">Styret </w:t>
      </w:r>
    </w:p>
    <w:p w:rsidR="00237573" w:rsidRPr="00237573" w:rsidRDefault="00237573" w:rsidP="00237573">
      <w:pPr>
        <w:autoSpaceDE w:val="0"/>
        <w:autoSpaceDN w:val="0"/>
        <w:adjustRightInd w:val="0"/>
        <w:spacing w:before="100" w:after="100" w:line="276" w:lineRule="auto"/>
        <w:jc w:val="both"/>
        <w:rPr>
          <w:rFonts w:ascii="Arial" w:hAnsi="Arial" w:cs="Arial"/>
          <w:bCs/>
          <w:color w:val="000000"/>
          <w:sz w:val="22"/>
          <w:szCs w:val="22"/>
        </w:rPr>
      </w:pPr>
      <w:r w:rsidRPr="00237573">
        <w:rPr>
          <w:rFonts w:ascii="Arial" w:hAnsi="Arial" w:cs="Arial"/>
          <w:bCs/>
          <w:color w:val="000000"/>
          <w:sz w:val="22"/>
          <w:szCs w:val="22"/>
        </w:rPr>
        <w:t>Samfunnsviterne Trøndelag</w:t>
      </w:r>
    </w:p>
    <w:p w:rsidR="005E22B2" w:rsidRDefault="005E22B2">
      <w:pPr>
        <w:spacing w:after="200" w:line="276" w:lineRule="auto"/>
        <w:rPr>
          <w:rFonts w:ascii="Arial" w:hAnsi="Arial" w:cs="Arial"/>
          <w:sz w:val="22"/>
          <w:szCs w:val="22"/>
        </w:rPr>
      </w:pPr>
      <w:r>
        <w:rPr>
          <w:rFonts w:ascii="Arial" w:hAnsi="Arial" w:cs="Arial"/>
          <w:sz w:val="22"/>
          <w:szCs w:val="22"/>
        </w:rPr>
        <w:br w:type="page"/>
      </w:r>
    </w:p>
    <w:p w:rsidR="00237573" w:rsidRPr="00237573" w:rsidRDefault="005E22B2" w:rsidP="00237573">
      <w:pPr>
        <w:rPr>
          <w:rFonts w:ascii="Arial" w:hAnsi="Arial" w:cs="Arial"/>
          <w:b/>
          <w:sz w:val="28"/>
          <w:szCs w:val="28"/>
        </w:rPr>
      </w:pPr>
      <w:r>
        <w:rPr>
          <w:rFonts w:ascii="Arial" w:hAnsi="Arial" w:cs="Arial"/>
          <w:b/>
          <w:sz w:val="28"/>
          <w:szCs w:val="28"/>
        </w:rPr>
        <w:lastRenderedPageBreak/>
        <w:t>Hed</w:t>
      </w:r>
      <w:r w:rsidR="00237573" w:rsidRPr="00237573">
        <w:rPr>
          <w:rFonts w:ascii="Arial" w:hAnsi="Arial" w:cs="Arial"/>
          <w:b/>
          <w:sz w:val="28"/>
          <w:szCs w:val="28"/>
        </w:rPr>
        <w:t>mark og Oppland</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 xml:space="preserve">Mottatt 23. august 2013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Årsmøtet i Samfunnsviterne Hedmark og Oppland, avholdt på Lillehammer 22.8.2013, avgir følgende høringsuttalelse til Samfunnsviternes strategiplan:</w:t>
      </w:r>
    </w:p>
    <w:p w:rsidR="00237573" w:rsidRPr="00237573" w:rsidRDefault="00237573" w:rsidP="00237573">
      <w:pPr>
        <w:rPr>
          <w:rFonts w:ascii="Arial" w:hAnsi="Arial" w:cs="Arial"/>
          <w:sz w:val="22"/>
          <w:szCs w:val="22"/>
        </w:rPr>
      </w:pPr>
      <w:r w:rsidRPr="00237573">
        <w:rPr>
          <w:rFonts w:ascii="Arial" w:hAnsi="Arial" w:cs="Arial"/>
          <w:sz w:val="22"/>
          <w:szCs w:val="22"/>
        </w:rPr>
        <w:br/>
        <w:t>"Mange innvandrere med høyere utdanning sliter med å få godkjent kompetansen sin i Norge. Samfunnsviterne vil sette fokus på å få innvandrere med høyere utdanning integrert i arbeidslivet."</w:t>
      </w:r>
    </w:p>
    <w:p w:rsidR="00237573" w:rsidRPr="00237573" w:rsidRDefault="00237573" w:rsidP="00237573">
      <w:pPr>
        <w:rPr>
          <w:rFonts w:ascii="Arial" w:hAnsi="Arial" w:cs="Arial"/>
          <w:sz w:val="22"/>
          <w:szCs w:val="22"/>
        </w:rPr>
      </w:pPr>
      <w:r w:rsidRPr="00237573">
        <w:rPr>
          <w:rFonts w:ascii="Arial" w:hAnsi="Arial" w:cs="Arial"/>
          <w:sz w:val="22"/>
          <w:szCs w:val="22"/>
        </w:rPr>
        <w:br/>
        <w:t>Hilsen Janne Vikerødegården</w:t>
      </w:r>
    </w:p>
    <w:p w:rsidR="00237573" w:rsidRPr="00237573" w:rsidRDefault="00237573" w:rsidP="00237573">
      <w:pPr>
        <w:rPr>
          <w:rFonts w:ascii="Arial" w:hAnsi="Arial" w:cs="Arial"/>
          <w:sz w:val="22"/>
          <w:szCs w:val="22"/>
        </w:rPr>
      </w:pPr>
    </w:p>
    <w:p w:rsidR="00237573" w:rsidRPr="00E44307" w:rsidRDefault="00237573" w:rsidP="00237573">
      <w:pPr>
        <w:rPr>
          <w:rFonts w:ascii="Arial" w:hAnsi="Arial" w:cs="Arial"/>
          <w:sz w:val="22"/>
          <w:szCs w:val="22"/>
        </w:rPr>
      </w:pPr>
    </w:p>
    <w:p w:rsidR="00237573" w:rsidRPr="00237573" w:rsidRDefault="00237573" w:rsidP="00237573">
      <w:pPr>
        <w:rPr>
          <w:rFonts w:ascii="Arial" w:hAnsi="Arial" w:cs="Arial"/>
          <w:b/>
          <w:sz w:val="28"/>
          <w:szCs w:val="28"/>
        </w:rPr>
      </w:pPr>
      <w:r w:rsidRPr="00237573">
        <w:rPr>
          <w:rFonts w:ascii="Arial" w:hAnsi="Arial" w:cs="Arial"/>
          <w:b/>
          <w:sz w:val="28"/>
          <w:szCs w:val="28"/>
        </w:rPr>
        <w:t>Hordaland</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Mottatt 26. august 2013</w:t>
      </w:r>
    </w:p>
    <w:p w:rsidR="00237573" w:rsidRPr="00237573" w:rsidRDefault="00237573" w:rsidP="00237573">
      <w:pPr>
        <w:rPr>
          <w:rFonts w:ascii="Arial" w:hAnsi="Arial" w:cs="Arial"/>
          <w:sz w:val="22"/>
          <w:szCs w:val="22"/>
        </w:rPr>
      </w:pPr>
      <w:r w:rsidRPr="00237573">
        <w:rPr>
          <w:rFonts w:ascii="Arial" w:hAnsi="Arial" w:cs="Arial"/>
          <w:sz w:val="22"/>
          <w:szCs w:val="22"/>
        </w:rPr>
        <w:t>Høring om ny strategisk plan for Samfunnsviterne.</w:t>
      </w:r>
    </w:p>
    <w:p w:rsidR="00237573" w:rsidRPr="00237573" w:rsidRDefault="00237573" w:rsidP="00237573">
      <w:pPr>
        <w:rPr>
          <w:rFonts w:ascii="Arial" w:hAnsi="Arial" w:cs="Arial"/>
          <w:sz w:val="22"/>
          <w:szCs w:val="22"/>
        </w:rPr>
      </w:pPr>
      <w:r w:rsidRPr="00237573">
        <w:rPr>
          <w:rFonts w:ascii="Arial" w:hAnsi="Arial" w:cs="Arial"/>
          <w:sz w:val="22"/>
          <w:szCs w:val="22"/>
        </w:rPr>
        <w:t>Uttalelse fra Hordaland fylkesavdeling.</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Hordaland fylkesavdeling stiller seg positiv til forslag til ny strategisk plan. Planen er kortfattet og poengtert, og fremstår som godt gjennomarbeidet.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Vi tror planen kan tjene som et godt verktøy til å utvikle foreningen videre i årene fremover.</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Den eneste merknaden vi har er at saken ble sendt ut like før ferien og at det er frist relativt kort tid etter ferien. Dette gjør det litt vanskelig å innhente kommentarer/synspunkter utenfor styret.</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Vi har ellers ingen kommentarer eller merknader til planen.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For Hordaland fylkeslag</w:t>
      </w:r>
    </w:p>
    <w:p w:rsidR="00237573" w:rsidRPr="00237573" w:rsidRDefault="00237573" w:rsidP="00237573">
      <w:pPr>
        <w:rPr>
          <w:rFonts w:ascii="Arial" w:hAnsi="Arial" w:cs="Arial"/>
          <w:sz w:val="22"/>
          <w:szCs w:val="22"/>
        </w:rPr>
      </w:pPr>
      <w:r w:rsidRPr="00237573">
        <w:rPr>
          <w:rFonts w:ascii="Arial" w:hAnsi="Arial" w:cs="Arial"/>
          <w:sz w:val="22"/>
          <w:szCs w:val="22"/>
        </w:rPr>
        <w:t xml:space="preserve">Aud Raknem (s) leder  </w:t>
      </w:r>
      <w:r w:rsidRPr="00237573">
        <w:rPr>
          <w:rFonts w:ascii="Arial" w:hAnsi="Arial" w:cs="Arial"/>
          <w:sz w:val="22"/>
          <w:szCs w:val="22"/>
        </w:rPr>
        <w:tab/>
      </w:r>
      <w:r w:rsidRPr="00237573">
        <w:rPr>
          <w:rFonts w:ascii="Arial" w:hAnsi="Arial" w:cs="Arial"/>
          <w:sz w:val="22"/>
          <w:szCs w:val="22"/>
        </w:rPr>
        <w:tab/>
        <w:t>Lene Nordli (s) styremedlem</w:t>
      </w:r>
    </w:p>
    <w:p w:rsidR="00237573" w:rsidRPr="00237573" w:rsidRDefault="00237573" w:rsidP="00237573">
      <w:pPr>
        <w:rPr>
          <w:rFonts w:ascii="Arial" w:hAnsi="Arial" w:cs="Arial"/>
          <w:sz w:val="22"/>
          <w:szCs w:val="22"/>
        </w:rPr>
      </w:pPr>
    </w:p>
    <w:p w:rsidR="00237573" w:rsidRPr="00E44307" w:rsidRDefault="00237573" w:rsidP="00237573">
      <w:pPr>
        <w:rPr>
          <w:rFonts w:ascii="Arial" w:hAnsi="Arial" w:cs="Arial"/>
          <w:sz w:val="22"/>
          <w:szCs w:val="22"/>
        </w:rPr>
      </w:pPr>
    </w:p>
    <w:p w:rsidR="00237573" w:rsidRPr="00237573" w:rsidRDefault="00237573" w:rsidP="00237573">
      <w:pPr>
        <w:rPr>
          <w:rFonts w:ascii="Arial" w:hAnsi="Arial" w:cs="Arial"/>
          <w:b/>
          <w:sz w:val="28"/>
          <w:szCs w:val="28"/>
        </w:rPr>
      </w:pPr>
      <w:r w:rsidRPr="00237573">
        <w:rPr>
          <w:rFonts w:ascii="Arial" w:hAnsi="Arial" w:cs="Arial"/>
          <w:b/>
          <w:sz w:val="28"/>
          <w:szCs w:val="28"/>
        </w:rPr>
        <w:t>Oslo og Akershus</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 xml:space="preserve">Mottatt 26. august 2013 </w:t>
      </w:r>
    </w:p>
    <w:p w:rsidR="00237573" w:rsidRPr="00237573" w:rsidRDefault="00237573" w:rsidP="00237573">
      <w:pPr>
        <w:pStyle w:val="Brdtekst"/>
        <w:rPr>
          <w:b/>
          <w:sz w:val="22"/>
          <w:szCs w:val="22"/>
          <w:u w:val="none"/>
        </w:rPr>
      </w:pPr>
      <w:r w:rsidRPr="00237573">
        <w:rPr>
          <w:b/>
          <w:sz w:val="22"/>
          <w:szCs w:val="22"/>
          <w:u w:val="none"/>
        </w:rPr>
        <w:t>Ny strategisk plan for Samfunnsviterne – høringssvar fra fylkesavdelingen i Oslo og Akershus</w:t>
      </w:r>
    </w:p>
    <w:p w:rsidR="00237573" w:rsidRPr="00237573" w:rsidRDefault="00237573" w:rsidP="00237573">
      <w:pPr>
        <w:rPr>
          <w:rFonts w:ascii="Arial" w:hAnsi="Arial" w:cs="Arial"/>
          <w:b/>
          <w:bCs/>
          <w:sz w:val="22"/>
          <w:szCs w:val="22"/>
        </w:rPr>
      </w:pPr>
    </w:p>
    <w:p w:rsidR="00237573" w:rsidRPr="00237573" w:rsidRDefault="00237573" w:rsidP="00237573">
      <w:pPr>
        <w:pStyle w:val="Topptekst"/>
        <w:rPr>
          <w:rFonts w:ascii="Arial" w:hAnsi="Arial" w:cs="Arial"/>
          <w:sz w:val="22"/>
          <w:szCs w:val="22"/>
        </w:rPr>
      </w:pPr>
      <w:r w:rsidRPr="00237573">
        <w:rPr>
          <w:rFonts w:ascii="Arial" w:hAnsi="Arial" w:cs="Arial"/>
          <w:sz w:val="22"/>
          <w:szCs w:val="22"/>
        </w:rPr>
        <w:t>Det vises til høringsbrev fra hovedstyret av 13. juni 2013 der det bes om innspill fra samfunnsviternes fylkesavdelinger til utkast til ny strategisk plan for foreningen for perioden 2014-2020, samt samtale med Elisabeth Østreng om utsatt høringsfrist. Vedlagt følger innspill fra fylkesavdelingen i Oslo og Akershus.</w:t>
      </w:r>
    </w:p>
    <w:p w:rsidR="00237573" w:rsidRPr="00237573" w:rsidRDefault="00237573" w:rsidP="00237573">
      <w:pPr>
        <w:rPr>
          <w:rFonts w:ascii="Arial" w:hAnsi="Arial" w:cs="Arial"/>
          <w:b/>
          <w:bCs/>
          <w:sz w:val="22"/>
          <w:szCs w:val="22"/>
        </w:rPr>
      </w:pPr>
    </w:p>
    <w:p w:rsidR="00237573" w:rsidRPr="00237573" w:rsidRDefault="00237573" w:rsidP="00237573">
      <w:pPr>
        <w:rPr>
          <w:rFonts w:ascii="Arial" w:hAnsi="Arial" w:cs="Arial"/>
          <w:b/>
          <w:bCs/>
          <w:sz w:val="22"/>
          <w:szCs w:val="22"/>
        </w:rPr>
      </w:pPr>
      <w:r w:rsidRPr="00237573">
        <w:rPr>
          <w:rFonts w:ascii="Arial" w:hAnsi="Arial" w:cs="Arial"/>
          <w:b/>
          <w:bCs/>
          <w:sz w:val="22"/>
          <w:szCs w:val="22"/>
        </w:rPr>
        <w:t>Generelle kommentarer</w:t>
      </w:r>
    </w:p>
    <w:p w:rsidR="00237573" w:rsidRPr="00237573" w:rsidRDefault="00237573" w:rsidP="00237573">
      <w:pPr>
        <w:rPr>
          <w:rFonts w:ascii="Arial" w:hAnsi="Arial" w:cs="Arial"/>
          <w:sz w:val="22"/>
          <w:szCs w:val="22"/>
        </w:rPr>
      </w:pPr>
      <w:r w:rsidRPr="00237573">
        <w:rPr>
          <w:rFonts w:ascii="Arial" w:hAnsi="Arial" w:cs="Arial"/>
          <w:sz w:val="22"/>
          <w:szCs w:val="22"/>
        </w:rPr>
        <w:t>Fylkesavdelingen i Oslo og Akershus er opptatt av at Samfunnsviterne skal ha en tydelig og omforent strategi for foreningen, og mener det er viktig å få vedtatt en strategisk plan på høstens landsmøte.</w:t>
      </w:r>
    </w:p>
    <w:p w:rsidR="00237573" w:rsidRPr="00237573" w:rsidRDefault="00237573" w:rsidP="00237573">
      <w:pPr>
        <w:pStyle w:val="Topptekst"/>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Det fremgår at forslaget til strategisk plan er ment å gi en overordnet ramme for hvilke strategiske mål og hovedgrep som må tas i perioden frem mot 2020. Strategiplanen skal være organisasjonens interne overordnede styringsverktøy, og at det vil utarbeides handlingsplaner med konkrete tiltak for hver enkel periode. Høringsbrevet understreker at </w:t>
      </w:r>
      <w:r w:rsidRPr="00237573">
        <w:rPr>
          <w:rFonts w:ascii="Arial" w:hAnsi="Arial" w:cs="Arial"/>
          <w:sz w:val="22"/>
          <w:szCs w:val="22"/>
        </w:rPr>
        <w:lastRenderedPageBreak/>
        <w:t xml:space="preserve">målsettingen med den strategiske planen er å ha en kortfattet strategisk plan med tydelig retning for arbeidet fremover.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Fylkesavdelingen i Oslo og Akershus stiller spørsmål ved om forslaget til strategisk plan er tydelig og konkret nok til å gi denne tydelige retningen for arbeidet fremover. Det er vanskelig å være uenig i de strategiske grepene som foreslås, men mener at planen slik den er fremstilt bør vært tydeligere på retning. I tillegg mener vi at planen fremstår som ubegrunnet, i den forstand at det mangler begrunnelser for valg av akkurat disse strategiske hovedgrepene. Vi oppfatter at det finnes et betydelig grunnlagsmateriale som er brukt i utarbeidelsen av dette forslaget. Det har blitt brukt mye ressurser og det har vært gjennomført en omfattende prosess frem mot konkretisering av dette strategiutkastet, og bakgrunn for valg av disse tre hovedgrepene må fremgå. Fundamentet bør fremgå av den strategiske planen. Det bør være mulig å utarbeide en strategisk plan som kombinerer en spisset og tydelig fremstilling av mål og hovedgrep med en kortfattet og tydelig begrunnelse for hvorfor de strategiske mål og hovedgrep er valgt. Vi ønsker ikke en lang utredning, men mener det er mulig å ha en kort og spisset strategiplan selv om det flettes inn nødvendige begrunnelser.</w:t>
      </w:r>
    </w:p>
    <w:p w:rsidR="00E44307" w:rsidRPr="00E44307" w:rsidRDefault="00E44307" w:rsidP="00E44307">
      <w:pPr>
        <w:rPr>
          <w:rFonts w:ascii="Arial" w:hAnsi="Arial" w:cs="Arial"/>
          <w:sz w:val="22"/>
          <w:szCs w:val="22"/>
        </w:rPr>
      </w:pPr>
    </w:p>
    <w:p w:rsidR="00237573" w:rsidRPr="00E44307" w:rsidRDefault="00237573" w:rsidP="00E44307">
      <w:pPr>
        <w:rPr>
          <w:rFonts w:ascii="Arial" w:hAnsi="Arial" w:cs="Arial"/>
          <w:b/>
          <w:sz w:val="22"/>
          <w:szCs w:val="22"/>
        </w:rPr>
      </w:pPr>
      <w:r w:rsidRPr="00E44307">
        <w:rPr>
          <w:rFonts w:ascii="Arial" w:hAnsi="Arial" w:cs="Arial"/>
          <w:b/>
          <w:sz w:val="22"/>
          <w:szCs w:val="22"/>
        </w:rPr>
        <w:t>Konkrete kommentarer</w:t>
      </w:r>
    </w:p>
    <w:p w:rsidR="00237573" w:rsidRPr="00237573" w:rsidRDefault="00237573" w:rsidP="00237573">
      <w:pPr>
        <w:rPr>
          <w:rFonts w:ascii="Arial" w:hAnsi="Arial" w:cs="Arial"/>
          <w:sz w:val="22"/>
          <w:szCs w:val="22"/>
        </w:rPr>
      </w:pPr>
      <w:r w:rsidRPr="00237573">
        <w:rPr>
          <w:rFonts w:ascii="Arial" w:hAnsi="Arial" w:cs="Arial"/>
          <w:sz w:val="22"/>
          <w:szCs w:val="22"/>
        </w:rPr>
        <w:t>Noen konkrete kommentarer til strategiplanen:</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ad.  Strategisk hovedgrep 1: Etablere en tydelig foreningsidentitet</w:t>
      </w:r>
    </w:p>
    <w:p w:rsidR="00237573" w:rsidRPr="00237573" w:rsidRDefault="00237573" w:rsidP="00237573">
      <w:pPr>
        <w:rPr>
          <w:rFonts w:ascii="Arial" w:hAnsi="Arial" w:cs="Arial"/>
          <w:sz w:val="22"/>
          <w:szCs w:val="22"/>
        </w:rPr>
      </w:pPr>
      <w:r w:rsidRPr="00237573">
        <w:rPr>
          <w:rFonts w:ascii="Arial" w:hAnsi="Arial" w:cs="Arial"/>
          <w:sz w:val="22"/>
          <w:szCs w:val="22"/>
        </w:rPr>
        <w:t>Vi mener ”misjon” må justeres. ”</w:t>
      </w:r>
      <w:r w:rsidRPr="00237573">
        <w:rPr>
          <w:rFonts w:ascii="Arial" w:hAnsi="Arial" w:cs="Arial"/>
          <w:i/>
          <w:iCs/>
          <w:sz w:val="22"/>
          <w:szCs w:val="22"/>
        </w:rPr>
        <w:t xml:space="preserve">Fremtidsrettet kompetanse for et samfunn i endring” </w:t>
      </w:r>
      <w:r w:rsidRPr="00237573">
        <w:rPr>
          <w:rFonts w:ascii="Arial" w:hAnsi="Arial" w:cs="Arial"/>
          <w:sz w:val="22"/>
          <w:szCs w:val="22"/>
        </w:rPr>
        <w:t>er bra. Derimot mener vi at neste setning ”Vi skal veilede våre medlemmer og synliggjøre deres kompetanse slik at de kan fylle samfunnskritiske roller og håndtere morgendagens utfordringer” er urealistisk og for ambisiøs. Dette både ift at foreningen skal drive veiledning for at medlemmene skal fylle rollen sin, samt begrepet ”samfunnskritisk”. Dette vil i så fall bety at foreningen skal fylle en annen funksjon enn hva man tradisjonelt har lagt opp til, og vi stiller spørsmål om dette er riktig vei å gå. Vi mener dette kan tolkes slik til at man vil gå utover fagforeningens funksjoner som beskrevet i formålsparagrafen i § 1 i Samfunnsviternes vedtekter. Dette vil i tillegg være svært ressurskrevende å innfri.</w:t>
      </w:r>
    </w:p>
    <w:p w:rsidR="00237573" w:rsidRPr="00237573" w:rsidRDefault="00237573" w:rsidP="00237573">
      <w:pPr>
        <w:rPr>
          <w:rFonts w:ascii="Arial" w:hAnsi="Arial" w:cs="Arial"/>
          <w:sz w:val="22"/>
          <w:szCs w:val="22"/>
        </w:rPr>
      </w:pPr>
      <w:r w:rsidRPr="00237573">
        <w:rPr>
          <w:rFonts w:ascii="Arial" w:hAnsi="Arial" w:cs="Arial"/>
          <w:sz w:val="22"/>
          <w:szCs w:val="22"/>
        </w:rPr>
        <w:t>- Om Medlemsløfter; vi mener at begrepet ”trygghet” bør ut av første setning vedr. studenter.</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Vi stiller også spørsmål ved fremstillingen på strategiplanens forside, der følgende slogan presenteres: ”mulighetene har aldri vært større”. Det er mulig det, men vi er spørrende til dennes status – hva menes, hvordan har man kommet frem til dette, hva skal det brukes til osv.</w:t>
      </w:r>
    </w:p>
    <w:p w:rsidR="00237573" w:rsidRPr="00237573" w:rsidRDefault="00237573" w:rsidP="00237573">
      <w:pPr>
        <w:tabs>
          <w:tab w:val="left" w:pos="2400"/>
        </w:tabs>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Ellers mener vi at det er nødvendig å diskutere hvordan den strategiske planen skal benyttes utover det å være et internt styringsdokument.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 xml:space="preserve">Fylkeslaget i Oslo og Akershus er opptatt av at strategiplanen må ha en tydelig verdi, at den tilfører foreningen klarhet hva gjelder retning. Hva må til for å lykkes med det? Fundament og begrunnelser for strategiske valg, i tillegg til en spisset fremstilling er nødvendig. Den strategiske planen må fremstå som troverdig og begrunnet, og vi hadde nok forventet et tydeligere fundament – ettersom prosessen har vært lang og det har vært brukt mye ressurser på dette, inkl. bruk av konsulenter.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Fylkeslaget i Oslo og Akershus er forøvrig fornøyd med at landsmøtet får seg forelagt forslag til strategisk plan, og vi ser frem til landsmøtediskusjonene.</w:t>
      </w:r>
    </w:p>
    <w:p w:rsidR="00237573" w:rsidRPr="00237573" w:rsidRDefault="00237573" w:rsidP="00237573">
      <w:pPr>
        <w:rPr>
          <w:rFonts w:ascii="Arial" w:hAnsi="Arial" w:cs="Arial"/>
          <w:sz w:val="22"/>
          <w:szCs w:val="22"/>
        </w:rPr>
      </w:pPr>
      <w:r w:rsidRPr="00237573">
        <w:rPr>
          <w:rFonts w:ascii="Arial" w:hAnsi="Arial" w:cs="Arial"/>
          <w:sz w:val="22"/>
          <w:szCs w:val="22"/>
        </w:rPr>
        <w:t xml:space="preserve"> </w:t>
      </w:r>
    </w:p>
    <w:p w:rsidR="00237573" w:rsidRPr="00237573" w:rsidRDefault="00237573" w:rsidP="00237573">
      <w:pPr>
        <w:rPr>
          <w:rFonts w:ascii="Arial" w:hAnsi="Arial" w:cs="Arial"/>
          <w:sz w:val="22"/>
          <w:szCs w:val="22"/>
        </w:rPr>
      </w:pPr>
      <w:r w:rsidRPr="00237573">
        <w:rPr>
          <w:rFonts w:ascii="Arial" w:hAnsi="Arial" w:cs="Arial"/>
          <w:sz w:val="22"/>
          <w:szCs w:val="22"/>
        </w:rPr>
        <w:t>På vegne av fylkesstyret i Oslo og Akershus,</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Linda Evebø</w:t>
      </w:r>
    </w:p>
    <w:p w:rsidR="00237573" w:rsidRPr="00237573" w:rsidRDefault="00237573" w:rsidP="00237573">
      <w:pPr>
        <w:rPr>
          <w:rFonts w:ascii="Arial" w:hAnsi="Arial" w:cs="Arial"/>
          <w:b/>
          <w:bCs/>
          <w:sz w:val="22"/>
          <w:szCs w:val="22"/>
        </w:rPr>
      </w:pPr>
      <w:r w:rsidRPr="00237573">
        <w:rPr>
          <w:rFonts w:ascii="Arial" w:hAnsi="Arial" w:cs="Arial"/>
          <w:sz w:val="22"/>
          <w:szCs w:val="22"/>
        </w:rPr>
        <w:t>fylkesleder i Oslo og Akershus</w:t>
      </w:r>
    </w:p>
    <w:p w:rsidR="00237573" w:rsidRPr="00237573" w:rsidRDefault="00237573" w:rsidP="00237573">
      <w:pPr>
        <w:rPr>
          <w:rFonts w:ascii="Arial" w:hAnsi="Arial" w:cs="Arial"/>
          <w:sz w:val="22"/>
          <w:szCs w:val="22"/>
          <w:u w:val="single"/>
        </w:rPr>
      </w:pPr>
    </w:p>
    <w:p w:rsidR="00237573" w:rsidRPr="00237573" w:rsidRDefault="00237573" w:rsidP="00237573">
      <w:pPr>
        <w:rPr>
          <w:rFonts w:ascii="Arial" w:hAnsi="Arial" w:cs="Arial"/>
          <w:b/>
          <w:sz w:val="28"/>
          <w:szCs w:val="28"/>
        </w:rPr>
      </w:pPr>
      <w:r w:rsidRPr="00237573">
        <w:rPr>
          <w:rFonts w:ascii="Arial" w:hAnsi="Arial" w:cs="Arial"/>
          <w:b/>
          <w:sz w:val="28"/>
          <w:szCs w:val="28"/>
        </w:rPr>
        <w:t>Møre og Romsdal</w:t>
      </w:r>
    </w:p>
    <w:p w:rsidR="00237573" w:rsidRPr="00237573" w:rsidRDefault="00237573" w:rsidP="00237573">
      <w:pPr>
        <w:rPr>
          <w:rFonts w:ascii="Arial" w:hAnsi="Arial" w:cs="Arial"/>
          <w:sz w:val="22"/>
          <w:szCs w:val="22"/>
          <w:u w:val="single"/>
        </w:rPr>
      </w:pPr>
      <w:r w:rsidRPr="00237573">
        <w:rPr>
          <w:rFonts w:ascii="Arial" w:hAnsi="Arial" w:cs="Arial"/>
          <w:sz w:val="22"/>
          <w:szCs w:val="22"/>
          <w:u w:val="single"/>
        </w:rPr>
        <w:t xml:space="preserve">Mottatt 26. august 2013 </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Planen i sin helhet er et bra dokument.</w:t>
      </w:r>
    </w:p>
    <w:p w:rsidR="00237573" w:rsidRPr="00237573" w:rsidRDefault="00237573" w:rsidP="00237573">
      <w:pPr>
        <w:rPr>
          <w:rFonts w:ascii="Arial" w:hAnsi="Arial" w:cs="Arial"/>
          <w:sz w:val="22"/>
          <w:szCs w:val="22"/>
        </w:rPr>
      </w:pPr>
      <w:r w:rsidRPr="00237573">
        <w:rPr>
          <w:rFonts w:ascii="Arial" w:hAnsi="Arial" w:cs="Arial"/>
          <w:sz w:val="22"/>
          <w:szCs w:val="22"/>
        </w:rPr>
        <w:t>Visjon blir litt slapp. Fremtidsrettet kompetanse holder i masse vis.</w:t>
      </w:r>
    </w:p>
    <w:p w:rsidR="00237573" w:rsidRPr="00237573" w:rsidRDefault="00237573" w:rsidP="00237573">
      <w:pPr>
        <w:rPr>
          <w:rFonts w:ascii="Arial" w:hAnsi="Arial" w:cs="Arial"/>
          <w:sz w:val="22"/>
          <w:szCs w:val="22"/>
        </w:rPr>
      </w:pPr>
    </w:p>
    <w:p w:rsidR="00237573" w:rsidRPr="00237573" w:rsidRDefault="00237573" w:rsidP="00237573">
      <w:pPr>
        <w:rPr>
          <w:rFonts w:ascii="Arial" w:hAnsi="Arial" w:cs="Arial"/>
          <w:sz w:val="22"/>
          <w:szCs w:val="22"/>
        </w:rPr>
      </w:pPr>
      <w:r w:rsidRPr="00237573">
        <w:rPr>
          <w:rFonts w:ascii="Arial" w:hAnsi="Arial" w:cs="Arial"/>
          <w:sz w:val="22"/>
          <w:szCs w:val="22"/>
        </w:rPr>
        <w:t>Morten-E. Jahren</w:t>
      </w:r>
    </w:p>
    <w:p w:rsidR="00237573" w:rsidRPr="00237573" w:rsidRDefault="00237573" w:rsidP="00237573">
      <w:pPr>
        <w:rPr>
          <w:rFonts w:ascii="Arial" w:hAnsi="Arial" w:cs="Arial"/>
          <w:sz w:val="22"/>
          <w:szCs w:val="22"/>
        </w:rPr>
      </w:pPr>
      <w:r w:rsidRPr="00237573">
        <w:rPr>
          <w:rFonts w:ascii="Arial" w:hAnsi="Arial" w:cs="Arial"/>
          <w:sz w:val="22"/>
          <w:szCs w:val="22"/>
        </w:rPr>
        <w:t>Fylkesleder Møre og Romsdal</w:t>
      </w:r>
    </w:p>
    <w:p w:rsidR="00237573" w:rsidRPr="00237573" w:rsidRDefault="00237573" w:rsidP="00237573">
      <w:pPr>
        <w:rPr>
          <w:rFonts w:ascii="Arial" w:hAnsi="Arial" w:cs="Arial"/>
          <w:sz w:val="22"/>
          <w:szCs w:val="22"/>
          <w:u w:val="single"/>
        </w:rPr>
      </w:pPr>
    </w:p>
    <w:p w:rsidR="00237573" w:rsidRPr="00237573" w:rsidRDefault="00237573">
      <w:pPr>
        <w:rPr>
          <w:rFonts w:ascii="Arial" w:hAnsi="Arial" w:cs="Arial"/>
          <w:sz w:val="22"/>
          <w:szCs w:val="22"/>
        </w:rPr>
      </w:pPr>
    </w:p>
    <w:p w:rsidR="00602F0F" w:rsidRPr="00237573" w:rsidRDefault="00602F0F">
      <w:pPr>
        <w:rPr>
          <w:rFonts w:ascii="Arial" w:hAnsi="Arial" w:cs="Arial"/>
          <w:sz w:val="22"/>
          <w:szCs w:val="22"/>
        </w:rPr>
      </w:pPr>
    </w:p>
    <w:sectPr w:rsidR="00602F0F" w:rsidRPr="00237573" w:rsidSect="009D652F">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3C" w:rsidRDefault="0089243C" w:rsidP="003A210E">
      <w:r>
        <w:separator/>
      </w:r>
    </w:p>
  </w:endnote>
  <w:endnote w:type="continuationSeparator" w:id="0">
    <w:p w:rsidR="0089243C" w:rsidRDefault="0089243C" w:rsidP="003A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630"/>
      <w:docPartObj>
        <w:docPartGallery w:val="Page Numbers (Bottom of Page)"/>
        <w:docPartUnique/>
      </w:docPartObj>
    </w:sdtPr>
    <w:sdtEndPr/>
    <w:sdtContent>
      <w:p w:rsidR="009D652F" w:rsidRDefault="004E79E2">
        <w:pPr>
          <w:pStyle w:val="Bunntekst"/>
          <w:jc w:val="center"/>
        </w:pPr>
        <w:r w:rsidRPr="009D652F">
          <w:rPr>
            <w:rFonts w:ascii="Arial" w:hAnsi="Arial" w:cs="Arial"/>
            <w:sz w:val="22"/>
            <w:szCs w:val="22"/>
          </w:rPr>
          <w:fldChar w:fldCharType="begin"/>
        </w:r>
        <w:r w:rsidR="009D652F" w:rsidRPr="009D652F">
          <w:rPr>
            <w:rFonts w:ascii="Arial" w:hAnsi="Arial" w:cs="Arial"/>
            <w:sz w:val="22"/>
            <w:szCs w:val="22"/>
          </w:rPr>
          <w:instrText xml:space="preserve"> PAGE   \* MERGEFORMAT </w:instrText>
        </w:r>
        <w:r w:rsidRPr="009D652F">
          <w:rPr>
            <w:rFonts w:ascii="Arial" w:hAnsi="Arial" w:cs="Arial"/>
            <w:sz w:val="22"/>
            <w:szCs w:val="22"/>
          </w:rPr>
          <w:fldChar w:fldCharType="separate"/>
        </w:r>
        <w:r w:rsidR="009558DC">
          <w:rPr>
            <w:rFonts w:ascii="Arial" w:hAnsi="Arial" w:cs="Arial"/>
            <w:noProof/>
            <w:sz w:val="22"/>
            <w:szCs w:val="22"/>
          </w:rPr>
          <w:t>10</w:t>
        </w:r>
        <w:r w:rsidRPr="009D652F">
          <w:rPr>
            <w:rFonts w:ascii="Arial" w:hAnsi="Arial" w:cs="Arial"/>
            <w:sz w:val="22"/>
            <w:szCs w:val="22"/>
          </w:rPr>
          <w:fldChar w:fldCharType="end"/>
        </w:r>
      </w:p>
    </w:sdtContent>
  </w:sdt>
  <w:p w:rsidR="00FC211F" w:rsidRDefault="00FC211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047"/>
      <w:docPartObj>
        <w:docPartGallery w:val="Page Numbers (Bottom of Page)"/>
        <w:docPartUnique/>
      </w:docPartObj>
    </w:sdtPr>
    <w:sdtEndPr>
      <w:rPr>
        <w:rFonts w:ascii="Arial" w:hAnsi="Arial" w:cs="Arial"/>
        <w:sz w:val="22"/>
        <w:szCs w:val="22"/>
      </w:rPr>
    </w:sdtEndPr>
    <w:sdtContent>
      <w:p w:rsidR="00FC211F" w:rsidRDefault="004E79E2">
        <w:pPr>
          <w:pStyle w:val="Bunntekst"/>
          <w:jc w:val="center"/>
        </w:pPr>
        <w:r w:rsidRPr="00A67A18">
          <w:rPr>
            <w:rFonts w:ascii="Arial" w:hAnsi="Arial" w:cs="Arial"/>
            <w:sz w:val="22"/>
            <w:szCs w:val="22"/>
          </w:rPr>
          <w:fldChar w:fldCharType="begin"/>
        </w:r>
        <w:r w:rsidR="00AC214D" w:rsidRPr="00A67A18">
          <w:rPr>
            <w:rFonts w:ascii="Arial" w:hAnsi="Arial" w:cs="Arial"/>
            <w:sz w:val="22"/>
            <w:szCs w:val="22"/>
          </w:rPr>
          <w:instrText xml:space="preserve"> PAGE   \* MERGEFORMAT </w:instrText>
        </w:r>
        <w:r w:rsidRPr="00A67A18">
          <w:rPr>
            <w:rFonts w:ascii="Arial" w:hAnsi="Arial" w:cs="Arial"/>
            <w:sz w:val="22"/>
            <w:szCs w:val="22"/>
          </w:rPr>
          <w:fldChar w:fldCharType="separate"/>
        </w:r>
        <w:r w:rsidR="009D652F">
          <w:rPr>
            <w:rFonts w:ascii="Arial" w:hAnsi="Arial" w:cs="Arial"/>
            <w:noProof/>
            <w:sz w:val="22"/>
            <w:szCs w:val="22"/>
          </w:rPr>
          <w:t>1</w:t>
        </w:r>
        <w:r w:rsidRPr="00A67A18">
          <w:rPr>
            <w:rFonts w:ascii="Arial" w:hAnsi="Arial" w:cs="Arial"/>
            <w:noProof/>
            <w:sz w:val="22"/>
            <w:szCs w:val="22"/>
          </w:rPr>
          <w:fldChar w:fldCharType="end"/>
        </w:r>
      </w:p>
    </w:sdtContent>
  </w:sdt>
  <w:p w:rsidR="00FC211F" w:rsidRDefault="00FC21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3C" w:rsidRDefault="0089243C" w:rsidP="003A210E">
      <w:r>
        <w:separator/>
      </w:r>
    </w:p>
  </w:footnote>
  <w:footnote w:type="continuationSeparator" w:id="0">
    <w:p w:rsidR="0089243C" w:rsidRDefault="0089243C" w:rsidP="003A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2F" w:rsidRPr="009D652F" w:rsidRDefault="009D652F">
    <w:pPr>
      <w:pStyle w:val="Topptekst"/>
      <w:rPr>
        <w:rFonts w:ascii="Arial" w:hAnsi="Arial" w:cs="Arial"/>
        <w:i/>
        <w:sz w:val="22"/>
        <w:szCs w:val="22"/>
      </w:rPr>
    </w:pPr>
    <w:r w:rsidRPr="009D652F">
      <w:rPr>
        <w:rFonts w:ascii="Arial" w:hAnsi="Arial" w:cs="Arial"/>
        <w:i/>
        <w:sz w:val="22"/>
        <w:szCs w:val="22"/>
      </w:rPr>
      <w:t>LM-sak 6-13 Ny strategi for foreningen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889" w:rsidRPr="00826889" w:rsidRDefault="00826889">
    <w:pPr>
      <w:pStyle w:val="Topptekst"/>
      <w:rPr>
        <w:rFonts w:ascii="Arial" w:hAnsi="Arial" w:cs="Arial"/>
        <w:i/>
        <w:sz w:val="22"/>
        <w:szCs w:val="22"/>
      </w:rPr>
    </w:pPr>
    <w:r w:rsidRPr="00826889">
      <w:rPr>
        <w:rFonts w:ascii="Arial" w:hAnsi="Arial" w:cs="Arial"/>
        <w:i/>
        <w:sz w:val="22"/>
        <w:szCs w:val="22"/>
      </w:rPr>
      <w:t xml:space="preserve">LM-sak 6-13 </w:t>
    </w:r>
    <w:r w:rsidR="009D652F">
      <w:rPr>
        <w:rFonts w:ascii="Arial" w:hAnsi="Arial" w:cs="Arial"/>
        <w:i/>
        <w:sz w:val="22"/>
        <w:szCs w:val="22"/>
      </w:rPr>
      <w:t>Ny strategi for foreningen</w:t>
    </w:r>
  </w:p>
  <w:p w:rsidR="00826889" w:rsidRDefault="008268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5A8"/>
    <w:multiLevelType w:val="hybridMultilevel"/>
    <w:tmpl w:val="E14A5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1729E6"/>
    <w:multiLevelType w:val="hybridMultilevel"/>
    <w:tmpl w:val="229C2F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282867"/>
    <w:multiLevelType w:val="hybridMultilevel"/>
    <w:tmpl w:val="85987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F6285F"/>
    <w:multiLevelType w:val="hybridMultilevel"/>
    <w:tmpl w:val="142E6F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B6E97"/>
    <w:multiLevelType w:val="hybridMultilevel"/>
    <w:tmpl w:val="661CD236"/>
    <w:lvl w:ilvl="0" w:tplc="E1F88146">
      <w:start w:val="1"/>
      <w:numFmt w:val="bullet"/>
      <w:lvlText w:val="•"/>
      <w:lvlJc w:val="left"/>
      <w:pPr>
        <w:tabs>
          <w:tab w:val="num" w:pos="720"/>
        </w:tabs>
        <w:ind w:left="720" w:hanging="360"/>
      </w:pPr>
      <w:rPr>
        <w:rFonts w:ascii="Arial" w:hAnsi="Arial" w:hint="default"/>
      </w:rPr>
    </w:lvl>
    <w:lvl w:ilvl="1" w:tplc="03C29128" w:tentative="1">
      <w:start w:val="1"/>
      <w:numFmt w:val="bullet"/>
      <w:lvlText w:val="•"/>
      <w:lvlJc w:val="left"/>
      <w:pPr>
        <w:tabs>
          <w:tab w:val="num" w:pos="1440"/>
        </w:tabs>
        <w:ind w:left="1440" w:hanging="360"/>
      </w:pPr>
      <w:rPr>
        <w:rFonts w:ascii="Arial" w:hAnsi="Arial" w:hint="default"/>
      </w:rPr>
    </w:lvl>
    <w:lvl w:ilvl="2" w:tplc="44CC965A" w:tentative="1">
      <w:start w:val="1"/>
      <w:numFmt w:val="bullet"/>
      <w:lvlText w:val="•"/>
      <w:lvlJc w:val="left"/>
      <w:pPr>
        <w:tabs>
          <w:tab w:val="num" w:pos="2160"/>
        </w:tabs>
        <w:ind w:left="2160" w:hanging="360"/>
      </w:pPr>
      <w:rPr>
        <w:rFonts w:ascii="Arial" w:hAnsi="Arial" w:hint="default"/>
      </w:rPr>
    </w:lvl>
    <w:lvl w:ilvl="3" w:tplc="94FE3E6E" w:tentative="1">
      <w:start w:val="1"/>
      <w:numFmt w:val="bullet"/>
      <w:lvlText w:val="•"/>
      <w:lvlJc w:val="left"/>
      <w:pPr>
        <w:tabs>
          <w:tab w:val="num" w:pos="2880"/>
        </w:tabs>
        <w:ind w:left="2880" w:hanging="360"/>
      </w:pPr>
      <w:rPr>
        <w:rFonts w:ascii="Arial" w:hAnsi="Arial" w:hint="default"/>
      </w:rPr>
    </w:lvl>
    <w:lvl w:ilvl="4" w:tplc="6BFC4320" w:tentative="1">
      <w:start w:val="1"/>
      <w:numFmt w:val="bullet"/>
      <w:lvlText w:val="•"/>
      <w:lvlJc w:val="left"/>
      <w:pPr>
        <w:tabs>
          <w:tab w:val="num" w:pos="3600"/>
        </w:tabs>
        <w:ind w:left="3600" w:hanging="360"/>
      </w:pPr>
      <w:rPr>
        <w:rFonts w:ascii="Arial" w:hAnsi="Arial" w:hint="default"/>
      </w:rPr>
    </w:lvl>
    <w:lvl w:ilvl="5" w:tplc="AF3C197E" w:tentative="1">
      <w:start w:val="1"/>
      <w:numFmt w:val="bullet"/>
      <w:lvlText w:val="•"/>
      <w:lvlJc w:val="left"/>
      <w:pPr>
        <w:tabs>
          <w:tab w:val="num" w:pos="4320"/>
        </w:tabs>
        <w:ind w:left="4320" w:hanging="360"/>
      </w:pPr>
      <w:rPr>
        <w:rFonts w:ascii="Arial" w:hAnsi="Arial" w:hint="default"/>
      </w:rPr>
    </w:lvl>
    <w:lvl w:ilvl="6" w:tplc="4E265BF6" w:tentative="1">
      <w:start w:val="1"/>
      <w:numFmt w:val="bullet"/>
      <w:lvlText w:val="•"/>
      <w:lvlJc w:val="left"/>
      <w:pPr>
        <w:tabs>
          <w:tab w:val="num" w:pos="5040"/>
        </w:tabs>
        <w:ind w:left="5040" w:hanging="360"/>
      </w:pPr>
      <w:rPr>
        <w:rFonts w:ascii="Arial" w:hAnsi="Arial" w:hint="default"/>
      </w:rPr>
    </w:lvl>
    <w:lvl w:ilvl="7" w:tplc="8604C7EC" w:tentative="1">
      <w:start w:val="1"/>
      <w:numFmt w:val="bullet"/>
      <w:lvlText w:val="•"/>
      <w:lvlJc w:val="left"/>
      <w:pPr>
        <w:tabs>
          <w:tab w:val="num" w:pos="5760"/>
        </w:tabs>
        <w:ind w:left="5760" w:hanging="360"/>
      </w:pPr>
      <w:rPr>
        <w:rFonts w:ascii="Arial" w:hAnsi="Arial" w:hint="default"/>
      </w:rPr>
    </w:lvl>
    <w:lvl w:ilvl="8" w:tplc="4CBC2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807D0"/>
    <w:multiLevelType w:val="hybridMultilevel"/>
    <w:tmpl w:val="ED30D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640BB4"/>
    <w:multiLevelType w:val="hybridMultilevel"/>
    <w:tmpl w:val="55C614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47E1A"/>
    <w:multiLevelType w:val="hybridMultilevel"/>
    <w:tmpl w:val="30BC1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E00025A"/>
    <w:multiLevelType w:val="hybridMultilevel"/>
    <w:tmpl w:val="E1922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2B3A64"/>
    <w:multiLevelType w:val="hybridMultilevel"/>
    <w:tmpl w:val="AB6281D4"/>
    <w:lvl w:ilvl="0" w:tplc="D8BE8B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16AE1"/>
    <w:multiLevelType w:val="hybridMultilevel"/>
    <w:tmpl w:val="791ED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A55AF"/>
    <w:multiLevelType w:val="hybridMultilevel"/>
    <w:tmpl w:val="791ED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76BE1"/>
    <w:multiLevelType w:val="hybridMultilevel"/>
    <w:tmpl w:val="85AA42E2"/>
    <w:lvl w:ilvl="0" w:tplc="27B6E2DE">
      <w:start w:val="1"/>
      <w:numFmt w:val="bullet"/>
      <w:lvlText w:val="•"/>
      <w:lvlJc w:val="left"/>
      <w:pPr>
        <w:tabs>
          <w:tab w:val="num" w:pos="720"/>
        </w:tabs>
        <w:ind w:left="720" w:hanging="360"/>
      </w:pPr>
      <w:rPr>
        <w:rFonts w:ascii="Arial" w:hAnsi="Arial" w:hint="default"/>
      </w:rPr>
    </w:lvl>
    <w:lvl w:ilvl="1" w:tplc="ECAE7B1C">
      <w:start w:val="1"/>
      <w:numFmt w:val="bullet"/>
      <w:lvlText w:val="•"/>
      <w:lvlJc w:val="left"/>
      <w:pPr>
        <w:tabs>
          <w:tab w:val="num" w:pos="1440"/>
        </w:tabs>
        <w:ind w:left="1440" w:hanging="360"/>
      </w:pPr>
      <w:rPr>
        <w:rFonts w:ascii="Arial" w:hAnsi="Arial" w:hint="default"/>
      </w:rPr>
    </w:lvl>
    <w:lvl w:ilvl="2" w:tplc="5B3C91AC" w:tentative="1">
      <w:start w:val="1"/>
      <w:numFmt w:val="bullet"/>
      <w:lvlText w:val="•"/>
      <w:lvlJc w:val="left"/>
      <w:pPr>
        <w:tabs>
          <w:tab w:val="num" w:pos="2160"/>
        </w:tabs>
        <w:ind w:left="2160" w:hanging="360"/>
      </w:pPr>
      <w:rPr>
        <w:rFonts w:ascii="Arial" w:hAnsi="Arial" w:hint="default"/>
      </w:rPr>
    </w:lvl>
    <w:lvl w:ilvl="3" w:tplc="1590994A" w:tentative="1">
      <w:start w:val="1"/>
      <w:numFmt w:val="bullet"/>
      <w:lvlText w:val="•"/>
      <w:lvlJc w:val="left"/>
      <w:pPr>
        <w:tabs>
          <w:tab w:val="num" w:pos="2880"/>
        </w:tabs>
        <w:ind w:left="2880" w:hanging="360"/>
      </w:pPr>
      <w:rPr>
        <w:rFonts w:ascii="Arial" w:hAnsi="Arial" w:hint="default"/>
      </w:rPr>
    </w:lvl>
    <w:lvl w:ilvl="4" w:tplc="4984B22E" w:tentative="1">
      <w:start w:val="1"/>
      <w:numFmt w:val="bullet"/>
      <w:lvlText w:val="•"/>
      <w:lvlJc w:val="left"/>
      <w:pPr>
        <w:tabs>
          <w:tab w:val="num" w:pos="3600"/>
        </w:tabs>
        <w:ind w:left="3600" w:hanging="360"/>
      </w:pPr>
      <w:rPr>
        <w:rFonts w:ascii="Arial" w:hAnsi="Arial" w:hint="default"/>
      </w:rPr>
    </w:lvl>
    <w:lvl w:ilvl="5" w:tplc="1E04DE02" w:tentative="1">
      <w:start w:val="1"/>
      <w:numFmt w:val="bullet"/>
      <w:lvlText w:val="•"/>
      <w:lvlJc w:val="left"/>
      <w:pPr>
        <w:tabs>
          <w:tab w:val="num" w:pos="4320"/>
        </w:tabs>
        <w:ind w:left="4320" w:hanging="360"/>
      </w:pPr>
      <w:rPr>
        <w:rFonts w:ascii="Arial" w:hAnsi="Arial" w:hint="default"/>
      </w:rPr>
    </w:lvl>
    <w:lvl w:ilvl="6" w:tplc="9ED6DE20" w:tentative="1">
      <w:start w:val="1"/>
      <w:numFmt w:val="bullet"/>
      <w:lvlText w:val="•"/>
      <w:lvlJc w:val="left"/>
      <w:pPr>
        <w:tabs>
          <w:tab w:val="num" w:pos="5040"/>
        </w:tabs>
        <w:ind w:left="5040" w:hanging="360"/>
      </w:pPr>
      <w:rPr>
        <w:rFonts w:ascii="Arial" w:hAnsi="Arial" w:hint="default"/>
      </w:rPr>
    </w:lvl>
    <w:lvl w:ilvl="7" w:tplc="10A83AE8" w:tentative="1">
      <w:start w:val="1"/>
      <w:numFmt w:val="bullet"/>
      <w:lvlText w:val="•"/>
      <w:lvlJc w:val="left"/>
      <w:pPr>
        <w:tabs>
          <w:tab w:val="num" w:pos="5760"/>
        </w:tabs>
        <w:ind w:left="5760" w:hanging="360"/>
      </w:pPr>
      <w:rPr>
        <w:rFonts w:ascii="Arial" w:hAnsi="Arial" w:hint="default"/>
      </w:rPr>
    </w:lvl>
    <w:lvl w:ilvl="8" w:tplc="43A6BA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9B1C82"/>
    <w:multiLevelType w:val="hybridMultilevel"/>
    <w:tmpl w:val="BC745608"/>
    <w:lvl w:ilvl="0" w:tplc="D1B47524">
      <w:start w:val="1"/>
      <w:numFmt w:val="bullet"/>
      <w:lvlText w:val="•"/>
      <w:lvlJc w:val="left"/>
      <w:pPr>
        <w:tabs>
          <w:tab w:val="num" w:pos="720"/>
        </w:tabs>
        <w:ind w:left="720" w:hanging="360"/>
      </w:pPr>
      <w:rPr>
        <w:rFonts w:ascii="Arial" w:hAnsi="Arial" w:hint="default"/>
      </w:rPr>
    </w:lvl>
    <w:lvl w:ilvl="1" w:tplc="59E05490" w:tentative="1">
      <w:start w:val="1"/>
      <w:numFmt w:val="bullet"/>
      <w:lvlText w:val="•"/>
      <w:lvlJc w:val="left"/>
      <w:pPr>
        <w:tabs>
          <w:tab w:val="num" w:pos="1440"/>
        </w:tabs>
        <w:ind w:left="1440" w:hanging="360"/>
      </w:pPr>
      <w:rPr>
        <w:rFonts w:ascii="Arial" w:hAnsi="Arial" w:hint="default"/>
      </w:rPr>
    </w:lvl>
    <w:lvl w:ilvl="2" w:tplc="81840E4A" w:tentative="1">
      <w:start w:val="1"/>
      <w:numFmt w:val="bullet"/>
      <w:lvlText w:val="•"/>
      <w:lvlJc w:val="left"/>
      <w:pPr>
        <w:tabs>
          <w:tab w:val="num" w:pos="2160"/>
        </w:tabs>
        <w:ind w:left="2160" w:hanging="360"/>
      </w:pPr>
      <w:rPr>
        <w:rFonts w:ascii="Arial" w:hAnsi="Arial" w:hint="default"/>
      </w:rPr>
    </w:lvl>
    <w:lvl w:ilvl="3" w:tplc="ADC6F2E2" w:tentative="1">
      <w:start w:val="1"/>
      <w:numFmt w:val="bullet"/>
      <w:lvlText w:val="•"/>
      <w:lvlJc w:val="left"/>
      <w:pPr>
        <w:tabs>
          <w:tab w:val="num" w:pos="2880"/>
        </w:tabs>
        <w:ind w:left="2880" w:hanging="360"/>
      </w:pPr>
      <w:rPr>
        <w:rFonts w:ascii="Arial" w:hAnsi="Arial" w:hint="default"/>
      </w:rPr>
    </w:lvl>
    <w:lvl w:ilvl="4" w:tplc="69DA3A22" w:tentative="1">
      <w:start w:val="1"/>
      <w:numFmt w:val="bullet"/>
      <w:lvlText w:val="•"/>
      <w:lvlJc w:val="left"/>
      <w:pPr>
        <w:tabs>
          <w:tab w:val="num" w:pos="3600"/>
        </w:tabs>
        <w:ind w:left="3600" w:hanging="360"/>
      </w:pPr>
      <w:rPr>
        <w:rFonts w:ascii="Arial" w:hAnsi="Arial" w:hint="default"/>
      </w:rPr>
    </w:lvl>
    <w:lvl w:ilvl="5" w:tplc="96BC1340" w:tentative="1">
      <w:start w:val="1"/>
      <w:numFmt w:val="bullet"/>
      <w:lvlText w:val="•"/>
      <w:lvlJc w:val="left"/>
      <w:pPr>
        <w:tabs>
          <w:tab w:val="num" w:pos="4320"/>
        </w:tabs>
        <w:ind w:left="4320" w:hanging="360"/>
      </w:pPr>
      <w:rPr>
        <w:rFonts w:ascii="Arial" w:hAnsi="Arial" w:hint="default"/>
      </w:rPr>
    </w:lvl>
    <w:lvl w:ilvl="6" w:tplc="BE344B16" w:tentative="1">
      <w:start w:val="1"/>
      <w:numFmt w:val="bullet"/>
      <w:lvlText w:val="•"/>
      <w:lvlJc w:val="left"/>
      <w:pPr>
        <w:tabs>
          <w:tab w:val="num" w:pos="5040"/>
        </w:tabs>
        <w:ind w:left="5040" w:hanging="360"/>
      </w:pPr>
      <w:rPr>
        <w:rFonts w:ascii="Arial" w:hAnsi="Arial" w:hint="default"/>
      </w:rPr>
    </w:lvl>
    <w:lvl w:ilvl="7" w:tplc="1F240264" w:tentative="1">
      <w:start w:val="1"/>
      <w:numFmt w:val="bullet"/>
      <w:lvlText w:val="•"/>
      <w:lvlJc w:val="left"/>
      <w:pPr>
        <w:tabs>
          <w:tab w:val="num" w:pos="5760"/>
        </w:tabs>
        <w:ind w:left="5760" w:hanging="360"/>
      </w:pPr>
      <w:rPr>
        <w:rFonts w:ascii="Arial" w:hAnsi="Arial" w:hint="default"/>
      </w:rPr>
    </w:lvl>
    <w:lvl w:ilvl="8" w:tplc="1DA6ED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6A6DA2"/>
    <w:multiLevelType w:val="hybridMultilevel"/>
    <w:tmpl w:val="3A10E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B12A37"/>
    <w:multiLevelType w:val="hybridMultilevel"/>
    <w:tmpl w:val="B1EEA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9E04D3"/>
    <w:multiLevelType w:val="hybridMultilevel"/>
    <w:tmpl w:val="5712AAF6"/>
    <w:lvl w:ilvl="0" w:tplc="9850A170">
      <w:start w:val="1"/>
      <w:numFmt w:val="bullet"/>
      <w:lvlText w:val="•"/>
      <w:lvlJc w:val="left"/>
      <w:pPr>
        <w:tabs>
          <w:tab w:val="num" w:pos="720"/>
        </w:tabs>
        <w:ind w:left="720" w:hanging="360"/>
      </w:pPr>
      <w:rPr>
        <w:rFonts w:ascii="Arial" w:hAnsi="Arial" w:hint="default"/>
      </w:rPr>
    </w:lvl>
    <w:lvl w:ilvl="1" w:tplc="CF928C64" w:tentative="1">
      <w:start w:val="1"/>
      <w:numFmt w:val="bullet"/>
      <w:lvlText w:val="•"/>
      <w:lvlJc w:val="left"/>
      <w:pPr>
        <w:tabs>
          <w:tab w:val="num" w:pos="1440"/>
        </w:tabs>
        <w:ind w:left="1440" w:hanging="360"/>
      </w:pPr>
      <w:rPr>
        <w:rFonts w:ascii="Arial" w:hAnsi="Arial" w:hint="default"/>
      </w:rPr>
    </w:lvl>
    <w:lvl w:ilvl="2" w:tplc="720E1D68" w:tentative="1">
      <w:start w:val="1"/>
      <w:numFmt w:val="bullet"/>
      <w:lvlText w:val="•"/>
      <w:lvlJc w:val="left"/>
      <w:pPr>
        <w:tabs>
          <w:tab w:val="num" w:pos="2160"/>
        </w:tabs>
        <w:ind w:left="2160" w:hanging="360"/>
      </w:pPr>
      <w:rPr>
        <w:rFonts w:ascii="Arial" w:hAnsi="Arial" w:hint="default"/>
      </w:rPr>
    </w:lvl>
    <w:lvl w:ilvl="3" w:tplc="9EFEF94C" w:tentative="1">
      <w:start w:val="1"/>
      <w:numFmt w:val="bullet"/>
      <w:lvlText w:val="•"/>
      <w:lvlJc w:val="left"/>
      <w:pPr>
        <w:tabs>
          <w:tab w:val="num" w:pos="2880"/>
        </w:tabs>
        <w:ind w:left="2880" w:hanging="360"/>
      </w:pPr>
      <w:rPr>
        <w:rFonts w:ascii="Arial" w:hAnsi="Arial" w:hint="default"/>
      </w:rPr>
    </w:lvl>
    <w:lvl w:ilvl="4" w:tplc="7592E6B2" w:tentative="1">
      <w:start w:val="1"/>
      <w:numFmt w:val="bullet"/>
      <w:lvlText w:val="•"/>
      <w:lvlJc w:val="left"/>
      <w:pPr>
        <w:tabs>
          <w:tab w:val="num" w:pos="3600"/>
        </w:tabs>
        <w:ind w:left="3600" w:hanging="360"/>
      </w:pPr>
      <w:rPr>
        <w:rFonts w:ascii="Arial" w:hAnsi="Arial" w:hint="default"/>
      </w:rPr>
    </w:lvl>
    <w:lvl w:ilvl="5" w:tplc="DB841954" w:tentative="1">
      <w:start w:val="1"/>
      <w:numFmt w:val="bullet"/>
      <w:lvlText w:val="•"/>
      <w:lvlJc w:val="left"/>
      <w:pPr>
        <w:tabs>
          <w:tab w:val="num" w:pos="4320"/>
        </w:tabs>
        <w:ind w:left="4320" w:hanging="360"/>
      </w:pPr>
      <w:rPr>
        <w:rFonts w:ascii="Arial" w:hAnsi="Arial" w:hint="default"/>
      </w:rPr>
    </w:lvl>
    <w:lvl w:ilvl="6" w:tplc="0E564B0E" w:tentative="1">
      <w:start w:val="1"/>
      <w:numFmt w:val="bullet"/>
      <w:lvlText w:val="•"/>
      <w:lvlJc w:val="left"/>
      <w:pPr>
        <w:tabs>
          <w:tab w:val="num" w:pos="5040"/>
        </w:tabs>
        <w:ind w:left="5040" w:hanging="360"/>
      </w:pPr>
      <w:rPr>
        <w:rFonts w:ascii="Arial" w:hAnsi="Arial" w:hint="default"/>
      </w:rPr>
    </w:lvl>
    <w:lvl w:ilvl="7" w:tplc="D2A21AC8" w:tentative="1">
      <w:start w:val="1"/>
      <w:numFmt w:val="bullet"/>
      <w:lvlText w:val="•"/>
      <w:lvlJc w:val="left"/>
      <w:pPr>
        <w:tabs>
          <w:tab w:val="num" w:pos="5760"/>
        </w:tabs>
        <w:ind w:left="5760" w:hanging="360"/>
      </w:pPr>
      <w:rPr>
        <w:rFonts w:ascii="Arial" w:hAnsi="Arial" w:hint="default"/>
      </w:rPr>
    </w:lvl>
    <w:lvl w:ilvl="8" w:tplc="C99299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E86046"/>
    <w:multiLevelType w:val="hybridMultilevel"/>
    <w:tmpl w:val="AAC61CC6"/>
    <w:lvl w:ilvl="0" w:tplc="F6B4E8A6">
      <w:start w:val="1"/>
      <w:numFmt w:val="bullet"/>
      <w:lvlText w:val="•"/>
      <w:lvlJc w:val="left"/>
      <w:pPr>
        <w:tabs>
          <w:tab w:val="num" w:pos="3828"/>
        </w:tabs>
        <w:ind w:left="3828" w:hanging="360"/>
      </w:pPr>
      <w:rPr>
        <w:rFonts w:ascii="Arial" w:hAnsi="Arial" w:hint="default"/>
      </w:rPr>
    </w:lvl>
    <w:lvl w:ilvl="1" w:tplc="C3C4B2DA" w:tentative="1">
      <w:start w:val="1"/>
      <w:numFmt w:val="bullet"/>
      <w:lvlText w:val="•"/>
      <w:lvlJc w:val="left"/>
      <w:pPr>
        <w:tabs>
          <w:tab w:val="num" w:pos="4548"/>
        </w:tabs>
        <w:ind w:left="4548" w:hanging="360"/>
      </w:pPr>
      <w:rPr>
        <w:rFonts w:ascii="Arial" w:hAnsi="Arial" w:hint="default"/>
      </w:rPr>
    </w:lvl>
    <w:lvl w:ilvl="2" w:tplc="D5281918" w:tentative="1">
      <w:start w:val="1"/>
      <w:numFmt w:val="bullet"/>
      <w:lvlText w:val="•"/>
      <w:lvlJc w:val="left"/>
      <w:pPr>
        <w:tabs>
          <w:tab w:val="num" w:pos="5268"/>
        </w:tabs>
        <w:ind w:left="5268" w:hanging="360"/>
      </w:pPr>
      <w:rPr>
        <w:rFonts w:ascii="Arial" w:hAnsi="Arial" w:hint="default"/>
      </w:rPr>
    </w:lvl>
    <w:lvl w:ilvl="3" w:tplc="F4C24576" w:tentative="1">
      <w:start w:val="1"/>
      <w:numFmt w:val="bullet"/>
      <w:lvlText w:val="•"/>
      <w:lvlJc w:val="left"/>
      <w:pPr>
        <w:tabs>
          <w:tab w:val="num" w:pos="5988"/>
        </w:tabs>
        <w:ind w:left="5988" w:hanging="360"/>
      </w:pPr>
      <w:rPr>
        <w:rFonts w:ascii="Arial" w:hAnsi="Arial" w:hint="default"/>
      </w:rPr>
    </w:lvl>
    <w:lvl w:ilvl="4" w:tplc="1EAAE652" w:tentative="1">
      <w:start w:val="1"/>
      <w:numFmt w:val="bullet"/>
      <w:lvlText w:val="•"/>
      <w:lvlJc w:val="left"/>
      <w:pPr>
        <w:tabs>
          <w:tab w:val="num" w:pos="6708"/>
        </w:tabs>
        <w:ind w:left="6708" w:hanging="360"/>
      </w:pPr>
      <w:rPr>
        <w:rFonts w:ascii="Arial" w:hAnsi="Arial" w:hint="default"/>
      </w:rPr>
    </w:lvl>
    <w:lvl w:ilvl="5" w:tplc="881C1A20" w:tentative="1">
      <w:start w:val="1"/>
      <w:numFmt w:val="bullet"/>
      <w:lvlText w:val="•"/>
      <w:lvlJc w:val="left"/>
      <w:pPr>
        <w:tabs>
          <w:tab w:val="num" w:pos="7428"/>
        </w:tabs>
        <w:ind w:left="7428" w:hanging="360"/>
      </w:pPr>
      <w:rPr>
        <w:rFonts w:ascii="Arial" w:hAnsi="Arial" w:hint="default"/>
      </w:rPr>
    </w:lvl>
    <w:lvl w:ilvl="6" w:tplc="ABCE952E" w:tentative="1">
      <w:start w:val="1"/>
      <w:numFmt w:val="bullet"/>
      <w:lvlText w:val="•"/>
      <w:lvlJc w:val="left"/>
      <w:pPr>
        <w:tabs>
          <w:tab w:val="num" w:pos="8148"/>
        </w:tabs>
        <w:ind w:left="8148" w:hanging="360"/>
      </w:pPr>
      <w:rPr>
        <w:rFonts w:ascii="Arial" w:hAnsi="Arial" w:hint="default"/>
      </w:rPr>
    </w:lvl>
    <w:lvl w:ilvl="7" w:tplc="6A4C4A00" w:tentative="1">
      <w:start w:val="1"/>
      <w:numFmt w:val="bullet"/>
      <w:lvlText w:val="•"/>
      <w:lvlJc w:val="left"/>
      <w:pPr>
        <w:tabs>
          <w:tab w:val="num" w:pos="8868"/>
        </w:tabs>
        <w:ind w:left="8868" w:hanging="360"/>
      </w:pPr>
      <w:rPr>
        <w:rFonts w:ascii="Arial" w:hAnsi="Arial" w:hint="default"/>
      </w:rPr>
    </w:lvl>
    <w:lvl w:ilvl="8" w:tplc="66B0CFF8" w:tentative="1">
      <w:start w:val="1"/>
      <w:numFmt w:val="bullet"/>
      <w:lvlText w:val="•"/>
      <w:lvlJc w:val="left"/>
      <w:pPr>
        <w:tabs>
          <w:tab w:val="num" w:pos="9588"/>
        </w:tabs>
        <w:ind w:left="9588" w:hanging="360"/>
      </w:pPr>
      <w:rPr>
        <w:rFonts w:ascii="Arial" w:hAnsi="Arial" w:hint="default"/>
      </w:rPr>
    </w:lvl>
  </w:abstractNum>
  <w:abstractNum w:abstractNumId="18" w15:restartNumberingAfterBreak="0">
    <w:nsid w:val="6B084DAE"/>
    <w:multiLevelType w:val="hybridMultilevel"/>
    <w:tmpl w:val="A21CB1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3431019"/>
    <w:multiLevelType w:val="hybridMultilevel"/>
    <w:tmpl w:val="686C7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011D0E"/>
    <w:multiLevelType w:val="hybridMultilevel"/>
    <w:tmpl w:val="7A4C5788"/>
    <w:lvl w:ilvl="0" w:tplc="E1F88146">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966B0F"/>
    <w:multiLevelType w:val="hybridMultilevel"/>
    <w:tmpl w:val="CCE025FE"/>
    <w:lvl w:ilvl="0" w:tplc="B650CD8C">
      <w:start w:val="1"/>
      <w:numFmt w:val="bullet"/>
      <w:lvlText w:val="•"/>
      <w:lvlJc w:val="left"/>
      <w:pPr>
        <w:tabs>
          <w:tab w:val="num" w:pos="720"/>
        </w:tabs>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CD3CCF"/>
    <w:multiLevelType w:val="hybridMultilevel"/>
    <w:tmpl w:val="B9380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0"/>
  </w:num>
  <w:num w:numId="5">
    <w:abstractNumId w:val="9"/>
  </w:num>
  <w:num w:numId="6">
    <w:abstractNumId w:val="15"/>
  </w:num>
  <w:num w:numId="7">
    <w:abstractNumId w:val="6"/>
  </w:num>
  <w:num w:numId="8">
    <w:abstractNumId w:val="3"/>
  </w:num>
  <w:num w:numId="9">
    <w:abstractNumId w:val="12"/>
  </w:num>
  <w:num w:numId="10">
    <w:abstractNumId w:val="13"/>
  </w:num>
  <w:num w:numId="11">
    <w:abstractNumId w:val="17"/>
  </w:num>
  <w:num w:numId="12">
    <w:abstractNumId w:val="7"/>
  </w:num>
  <w:num w:numId="13">
    <w:abstractNumId w:val="19"/>
  </w:num>
  <w:num w:numId="14">
    <w:abstractNumId w:val="0"/>
  </w:num>
  <w:num w:numId="15">
    <w:abstractNumId w:val="2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2"/>
    <w:rsid w:val="00005623"/>
    <w:rsid w:val="00006286"/>
    <w:rsid w:val="000160AE"/>
    <w:rsid w:val="000171F7"/>
    <w:rsid w:val="0002156B"/>
    <w:rsid w:val="00030EE8"/>
    <w:rsid w:val="00035452"/>
    <w:rsid w:val="0003622F"/>
    <w:rsid w:val="0004128A"/>
    <w:rsid w:val="00042295"/>
    <w:rsid w:val="00042A17"/>
    <w:rsid w:val="0004657D"/>
    <w:rsid w:val="000511B6"/>
    <w:rsid w:val="00051BFA"/>
    <w:rsid w:val="00053B9B"/>
    <w:rsid w:val="0006775A"/>
    <w:rsid w:val="00072D73"/>
    <w:rsid w:val="000737E7"/>
    <w:rsid w:val="00073EBD"/>
    <w:rsid w:val="00074126"/>
    <w:rsid w:val="000741D3"/>
    <w:rsid w:val="000750CC"/>
    <w:rsid w:val="00075D02"/>
    <w:rsid w:val="00077F0D"/>
    <w:rsid w:val="00080EEE"/>
    <w:rsid w:val="0008341D"/>
    <w:rsid w:val="00090533"/>
    <w:rsid w:val="000A2630"/>
    <w:rsid w:val="000A2EA6"/>
    <w:rsid w:val="000A62C6"/>
    <w:rsid w:val="000C2BCC"/>
    <w:rsid w:val="000D79A1"/>
    <w:rsid w:val="000E50EA"/>
    <w:rsid w:val="000E7DD5"/>
    <w:rsid w:val="000F4898"/>
    <w:rsid w:val="0010304C"/>
    <w:rsid w:val="00103C58"/>
    <w:rsid w:val="001054E8"/>
    <w:rsid w:val="001060D5"/>
    <w:rsid w:val="00110611"/>
    <w:rsid w:val="00110714"/>
    <w:rsid w:val="001140B5"/>
    <w:rsid w:val="0011435F"/>
    <w:rsid w:val="00126D29"/>
    <w:rsid w:val="00132B90"/>
    <w:rsid w:val="0013402F"/>
    <w:rsid w:val="0013479A"/>
    <w:rsid w:val="00135614"/>
    <w:rsid w:val="0013637D"/>
    <w:rsid w:val="00137FB5"/>
    <w:rsid w:val="001400E9"/>
    <w:rsid w:val="0014253F"/>
    <w:rsid w:val="0014283F"/>
    <w:rsid w:val="001428FC"/>
    <w:rsid w:val="001449AB"/>
    <w:rsid w:val="0015003E"/>
    <w:rsid w:val="00150EA9"/>
    <w:rsid w:val="0015288D"/>
    <w:rsid w:val="00153C8F"/>
    <w:rsid w:val="00154C1A"/>
    <w:rsid w:val="00155775"/>
    <w:rsid w:val="00157709"/>
    <w:rsid w:val="0016204F"/>
    <w:rsid w:val="00162868"/>
    <w:rsid w:val="0016455D"/>
    <w:rsid w:val="00165192"/>
    <w:rsid w:val="00171BCD"/>
    <w:rsid w:val="00172A44"/>
    <w:rsid w:val="001753DC"/>
    <w:rsid w:val="00181E85"/>
    <w:rsid w:val="00191951"/>
    <w:rsid w:val="00192E69"/>
    <w:rsid w:val="00194116"/>
    <w:rsid w:val="001A085B"/>
    <w:rsid w:val="001A58AF"/>
    <w:rsid w:val="001B202D"/>
    <w:rsid w:val="001B5B32"/>
    <w:rsid w:val="001C2064"/>
    <w:rsid w:val="001C2069"/>
    <w:rsid w:val="001C278F"/>
    <w:rsid w:val="001C2E5D"/>
    <w:rsid w:val="001C6B71"/>
    <w:rsid w:val="001C6B86"/>
    <w:rsid w:val="001C6C47"/>
    <w:rsid w:val="001C735D"/>
    <w:rsid w:val="001D0E47"/>
    <w:rsid w:val="001E2A67"/>
    <w:rsid w:val="001E3723"/>
    <w:rsid w:val="001E479D"/>
    <w:rsid w:val="001E4AE3"/>
    <w:rsid w:val="001E4D9F"/>
    <w:rsid w:val="001E4F4D"/>
    <w:rsid w:val="001F4DE2"/>
    <w:rsid w:val="002025D7"/>
    <w:rsid w:val="00202D94"/>
    <w:rsid w:val="00211828"/>
    <w:rsid w:val="002132F4"/>
    <w:rsid w:val="002143A5"/>
    <w:rsid w:val="002147F0"/>
    <w:rsid w:val="00214C1C"/>
    <w:rsid w:val="00215520"/>
    <w:rsid w:val="00224DF5"/>
    <w:rsid w:val="002269D6"/>
    <w:rsid w:val="00230D80"/>
    <w:rsid w:val="00233061"/>
    <w:rsid w:val="002333DC"/>
    <w:rsid w:val="002346E9"/>
    <w:rsid w:val="0023691B"/>
    <w:rsid w:val="00237573"/>
    <w:rsid w:val="00240336"/>
    <w:rsid w:val="0024533D"/>
    <w:rsid w:val="00246104"/>
    <w:rsid w:val="00254959"/>
    <w:rsid w:val="0025644A"/>
    <w:rsid w:val="002600BE"/>
    <w:rsid w:val="00262A84"/>
    <w:rsid w:val="00263A26"/>
    <w:rsid w:val="00266610"/>
    <w:rsid w:val="00272320"/>
    <w:rsid w:val="00273AD6"/>
    <w:rsid w:val="00274433"/>
    <w:rsid w:val="00274B03"/>
    <w:rsid w:val="002801A1"/>
    <w:rsid w:val="00280F49"/>
    <w:rsid w:val="00282344"/>
    <w:rsid w:val="00284297"/>
    <w:rsid w:val="00290A92"/>
    <w:rsid w:val="00290C7B"/>
    <w:rsid w:val="0029161D"/>
    <w:rsid w:val="0029735A"/>
    <w:rsid w:val="00297391"/>
    <w:rsid w:val="002A28D9"/>
    <w:rsid w:val="002A65BC"/>
    <w:rsid w:val="002A7427"/>
    <w:rsid w:val="002B177D"/>
    <w:rsid w:val="002B3D1B"/>
    <w:rsid w:val="002B3E16"/>
    <w:rsid w:val="002B549F"/>
    <w:rsid w:val="002B7C85"/>
    <w:rsid w:val="002C12DD"/>
    <w:rsid w:val="002C2726"/>
    <w:rsid w:val="002D1997"/>
    <w:rsid w:val="002D2C8D"/>
    <w:rsid w:val="002D3868"/>
    <w:rsid w:val="002D62B0"/>
    <w:rsid w:val="002D788A"/>
    <w:rsid w:val="002E0459"/>
    <w:rsid w:val="002E09E6"/>
    <w:rsid w:val="002E0E23"/>
    <w:rsid w:val="002F0838"/>
    <w:rsid w:val="002F18F4"/>
    <w:rsid w:val="002F30BB"/>
    <w:rsid w:val="002F336F"/>
    <w:rsid w:val="0030613C"/>
    <w:rsid w:val="00306FE2"/>
    <w:rsid w:val="0031011D"/>
    <w:rsid w:val="003162BF"/>
    <w:rsid w:val="003221DD"/>
    <w:rsid w:val="00324335"/>
    <w:rsid w:val="00326C64"/>
    <w:rsid w:val="00331928"/>
    <w:rsid w:val="003345CA"/>
    <w:rsid w:val="003354EE"/>
    <w:rsid w:val="003403AC"/>
    <w:rsid w:val="0034078D"/>
    <w:rsid w:val="00342828"/>
    <w:rsid w:val="00352CC2"/>
    <w:rsid w:val="00357D29"/>
    <w:rsid w:val="00360F9F"/>
    <w:rsid w:val="00363823"/>
    <w:rsid w:val="00363FD0"/>
    <w:rsid w:val="00365F8F"/>
    <w:rsid w:val="00366CBC"/>
    <w:rsid w:val="00367BC0"/>
    <w:rsid w:val="00372063"/>
    <w:rsid w:val="00373AF0"/>
    <w:rsid w:val="003746C8"/>
    <w:rsid w:val="00374E66"/>
    <w:rsid w:val="00376784"/>
    <w:rsid w:val="00382AD9"/>
    <w:rsid w:val="00382B28"/>
    <w:rsid w:val="003851A9"/>
    <w:rsid w:val="0038722E"/>
    <w:rsid w:val="0039110F"/>
    <w:rsid w:val="0039360E"/>
    <w:rsid w:val="0039421F"/>
    <w:rsid w:val="00395C39"/>
    <w:rsid w:val="00397622"/>
    <w:rsid w:val="003A210E"/>
    <w:rsid w:val="003A5971"/>
    <w:rsid w:val="003A75CA"/>
    <w:rsid w:val="003A76D7"/>
    <w:rsid w:val="003B5657"/>
    <w:rsid w:val="003B6258"/>
    <w:rsid w:val="003C12AF"/>
    <w:rsid w:val="003C25DB"/>
    <w:rsid w:val="003C25F0"/>
    <w:rsid w:val="003C4AA9"/>
    <w:rsid w:val="003C56D3"/>
    <w:rsid w:val="003D0BCF"/>
    <w:rsid w:val="003D2AD2"/>
    <w:rsid w:val="003D5A31"/>
    <w:rsid w:val="003D66C0"/>
    <w:rsid w:val="003D6852"/>
    <w:rsid w:val="003E14B5"/>
    <w:rsid w:val="003E177F"/>
    <w:rsid w:val="003E1A3C"/>
    <w:rsid w:val="003F0922"/>
    <w:rsid w:val="003F1F76"/>
    <w:rsid w:val="003F721C"/>
    <w:rsid w:val="003F780B"/>
    <w:rsid w:val="00411921"/>
    <w:rsid w:val="00411FB3"/>
    <w:rsid w:val="004143F1"/>
    <w:rsid w:val="00415075"/>
    <w:rsid w:val="0042108A"/>
    <w:rsid w:val="00421A43"/>
    <w:rsid w:val="0042368C"/>
    <w:rsid w:val="004311C9"/>
    <w:rsid w:val="00433217"/>
    <w:rsid w:val="00435CF6"/>
    <w:rsid w:val="00435DD2"/>
    <w:rsid w:val="00452427"/>
    <w:rsid w:val="00454A96"/>
    <w:rsid w:val="00463E27"/>
    <w:rsid w:val="00466531"/>
    <w:rsid w:val="004711B1"/>
    <w:rsid w:val="00471A7A"/>
    <w:rsid w:val="00472108"/>
    <w:rsid w:val="004822E6"/>
    <w:rsid w:val="00483F60"/>
    <w:rsid w:val="00490D8D"/>
    <w:rsid w:val="0049473F"/>
    <w:rsid w:val="004A2400"/>
    <w:rsid w:val="004B46A6"/>
    <w:rsid w:val="004B71B3"/>
    <w:rsid w:val="004C1862"/>
    <w:rsid w:val="004C4EDD"/>
    <w:rsid w:val="004C6C7F"/>
    <w:rsid w:val="004D1E1E"/>
    <w:rsid w:val="004D29C0"/>
    <w:rsid w:val="004D5013"/>
    <w:rsid w:val="004D524B"/>
    <w:rsid w:val="004E0BC8"/>
    <w:rsid w:val="004E10A2"/>
    <w:rsid w:val="004E4720"/>
    <w:rsid w:val="004E56A7"/>
    <w:rsid w:val="004E57C3"/>
    <w:rsid w:val="004E6BF2"/>
    <w:rsid w:val="004E79E2"/>
    <w:rsid w:val="004F3171"/>
    <w:rsid w:val="004F6137"/>
    <w:rsid w:val="004F700F"/>
    <w:rsid w:val="00500A81"/>
    <w:rsid w:val="005056C4"/>
    <w:rsid w:val="0050763D"/>
    <w:rsid w:val="00510026"/>
    <w:rsid w:val="00510B51"/>
    <w:rsid w:val="00516792"/>
    <w:rsid w:val="00520A49"/>
    <w:rsid w:val="00522A99"/>
    <w:rsid w:val="0052497A"/>
    <w:rsid w:val="00526B0F"/>
    <w:rsid w:val="00532858"/>
    <w:rsid w:val="005330FF"/>
    <w:rsid w:val="0054009C"/>
    <w:rsid w:val="0054576B"/>
    <w:rsid w:val="00546F30"/>
    <w:rsid w:val="005523F7"/>
    <w:rsid w:val="00557837"/>
    <w:rsid w:val="00565E8C"/>
    <w:rsid w:val="00570862"/>
    <w:rsid w:val="00573F6C"/>
    <w:rsid w:val="005763B2"/>
    <w:rsid w:val="00577DC7"/>
    <w:rsid w:val="0058163B"/>
    <w:rsid w:val="00582168"/>
    <w:rsid w:val="00583A88"/>
    <w:rsid w:val="005A105D"/>
    <w:rsid w:val="005A1619"/>
    <w:rsid w:val="005A27A9"/>
    <w:rsid w:val="005A4F9D"/>
    <w:rsid w:val="005B3BDF"/>
    <w:rsid w:val="005B4EAB"/>
    <w:rsid w:val="005B6C50"/>
    <w:rsid w:val="005C011E"/>
    <w:rsid w:val="005C2728"/>
    <w:rsid w:val="005D0B4A"/>
    <w:rsid w:val="005D0DDC"/>
    <w:rsid w:val="005D148C"/>
    <w:rsid w:val="005D1702"/>
    <w:rsid w:val="005D4F25"/>
    <w:rsid w:val="005D7B72"/>
    <w:rsid w:val="005E09B1"/>
    <w:rsid w:val="005E22B2"/>
    <w:rsid w:val="005E39BA"/>
    <w:rsid w:val="005E3EFA"/>
    <w:rsid w:val="005E4DA3"/>
    <w:rsid w:val="005E55EC"/>
    <w:rsid w:val="005E58AE"/>
    <w:rsid w:val="005E64EA"/>
    <w:rsid w:val="005F57EA"/>
    <w:rsid w:val="0060016D"/>
    <w:rsid w:val="00602F0F"/>
    <w:rsid w:val="00603386"/>
    <w:rsid w:val="00604372"/>
    <w:rsid w:val="00604568"/>
    <w:rsid w:val="00613108"/>
    <w:rsid w:val="00616620"/>
    <w:rsid w:val="00617119"/>
    <w:rsid w:val="006237D2"/>
    <w:rsid w:val="00624EE9"/>
    <w:rsid w:val="00627893"/>
    <w:rsid w:val="00632EBB"/>
    <w:rsid w:val="0063488A"/>
    <w:rsid w:val="00635F9C"/>
    <w:rsid w:val="006360D0"/>
    <w:rsid w:val="00636A37"/>
    <w:rsid w:val="00640664"/>
    <w:rsid w:val="0064154E"/>
    <w:rsid w:val="00642132"/>
    <w:rsid w:val="00646BFC"/>
    <w:rsid w:val="00647DE0"/>
    <w:rsid w:val="00651A5C"/>
    <w:rsid w:val="00657706"/>
    <w:rsid w:val="0066095A"/>
    <w:rsid w:val="00663959"/>
    <w:rsid w:val="00664B6B"/>
    <w:rsid w:val="00666EC6"/>
    <w:rsid w:val="00670ECA"/>
    <w:rsid w:val="00671C15"/>
    <w:rsid w:val="00672B3E"/>
    <w:rsid w:val="00674EEB"/>
    <w:rsid w:val="006758BA"/>
    <w:rsid w:val="00676CA1"/>
    <w:rsid w:val="006816FC"/>
    <w:rsid w:val="0068412A"/>
    <w:rsid w:val="00691A01"/>
    <w:rsid w:val="006A2A20"/>
    <w:rsid w:val="006A65FE"/>
    <w:rsid w:val="006B4022"/>
    <w:rsid w:val="006B4FDF"/>
    <w:rsid w:val="006B56CB"/>
    <w:rsid w:val="006B7883"/>
    <w:rsid w:val="006C22A8"/>
    <w:rsid w:val="006C4CD0"/>
    <w:rsid w:val="006C663C"/>
    <w:rsid w:val="006D0A23"/>
    <w:rsid w:val="006D6839"/>
    <w:rsid w:val="006E001A"/>
    <w:rsid w:val="006E255D"/>
    <w:rsid w:val="006E3DEE"/>
    <w:rsid w:val="006F4DF0"/>
    <w:rsid w:val="00704E93"/>
    <w:rsid w:val="00706031"/>
    <w:rsid w:val="0072071B"/>
    <w:rsid w:val="00721871"/>
    <w:rsid w:val="00722D64"/>
    <w:rsid w:val="00736CF5"/>
    <w:rsid w:val="00741487"/>
    <w:rsid w:val="00744815"/>
    <w:rsid w:val="0074566E"/>
    <w:rsid w:val="00745D42"/>
    <w:rsid w:val="007462B4"/>
    <w:rsid w:val="00751026"/>
    <w:rsid w:val="00751303"/>
    <w:rsid w:val="0075227A"/>
    <w:rsid w:val="00755146"/>
    <w:rsid w:val="007555F5"/>
    <w:rsid w:val="00767038"/>
    <w:rsid w:val="00773C0B"/>
    <w:rsid w:val="007829A2"/>
    <w:rsid w:val="007832A9"/>
    <w:rsid w:val="00791556"/>
    <w:rsid w:val="007976CC"/>
    <w:rsid w:val="007A2AF1"/>
    <w:rsid w:val="007A5569"/>
    <w:rsid w:val="007A594D"/>
    <w:rsid w:val="007A61E2"/>
    <w:rsid w:val="007B13F1"/>
    <w:rsid w:val="007B3314"/>
    <w:rsid w:val="007B3D5B"/>
    <w:rsid w:val="007B53EA"/>
    <w:rsid w:val="007B5826"/>
    <w:rsid w:val="007B5CB9"/>
    <w:rsid w:val="007B6B2C"/>
    <w:rsid w:val="007B75FF"/>
    <w:rsid w:val="007C0CAF"/>
    <w:rsid w:val="007D355E"/>
    <w:rsid w:val="007D463B"/>
    <w:rsid w:val="007D50EA"/>
    <w:rsid w:val="007D626E"/>
    <w:rsid w:val="007D6C6B"/>
    <w:rsid w:val="007E105E"/>
    <w:rsid w:val="007E1DC8"/>
    <w:rsid w:val="007E46B3"/>
    <w:rsid w:val="007E5639"/>
    <w:rsid w:val="007E77CD"/>
    <w:rsid w:val="007F3C8B"/>
    <w:rsid w:val="007F494A"/>
    <w:rsid w:val="007F69D4"/>
    <w:rsid w:val="007F7B2B"/>
    <w:rsid w:val="00802DF0"/>
    <w:rsid w:val="008043B6"/>
    <w:rsid w:val="00804405"/>
    <w:rsid w:val="00804A2C"/>
    <w:rsid w:val="00804C58"/>
    <w:rsid w:val="00805E38"/>
    <w:rsid w:val="00806B54"/>
    <w:rsid w:val="00810483"/>
    <w:rsid w:val="008131EC"/>
    <w:rsid w:val="0082068E"/>
    <w:rsid w:val="00820E7A"/>
    <w:rsid w:val="00821544"/>
    <w:rsid w:val="0082589B"/>
    <w:rsid w:val="00826889"/>
    <w:rsid w:val="00827D89"/>
    <w:rsid w:val="008323CB"/>
    <w:rsid w:val="0083291D"/>
    <w:rsid w:val="00833A02"/>
    <w:rsid w:val="0083515A"/>
    <w:rsid w:val="00840049"/>
    <w:rsid w:val="00843ECE"/>
    <w:rsid w:val="00845245"/>
    <w:rsid w:val="008458FB"/>
    <w:rsid w:val="00846B81"/>
    <w:rsid w:val="00852DDC"/>
    <w:rsid w:val="00853B2B"/>
    <w:rsid w:val="008630E1"/>
    <w:rsid w:val="00863A99"/>
    <w:rsid w:val="00863EF1"/>
    <w:rsid w:val="00867CB0"/>
    <w:rsid w:val="0087147C"/>
    <w:rsid w:val="008725D2"/>
    <w:rsid w:val="00873A62"/>
    <w:rsid w:val="00887CA9"/>
    <w:rsid w:val="00887DC1"/>
    <w:rsid w:val="008910E3"/>
    <w:rsid w:val="00891569"/>
    <w:rsid w:val="00891636"/>
    <w:rsid w:val="0089243C"/>
    <w:rsid w:val="00894C99"/>
    <w:rsid w:val="008978B0"/>
    <w:rsid w:val="008A03C3"/>
    <w:rsid w:val="008A184F"/>
    <w:rsid w:val="008A2592"/>
    <w:rsid w:val="008A54AC"/>
    <w:rsid w:val="008A73BF"/>
    <w:rsid w:val="008B0FB2"/>
    <w:rsid w:val="008B37EB"/>
    <w:rsid w:val="008C1307"/>
    <w:rsid w:val="008C422C"/>
    <w:rsid w:val="008D21F3"/>
    <w:rsid w:val="008D5077"/>
    <w:rsid w:val="008D527A"/>
    <w:rsid w:val="008E6588"/>
    <w:rsid w:val="008E7DC9"/>
    <w:rsid w:val="008E7DD5"/>
    <w:rsid w:val="008F5557"/>
    <w:rsid w:val="008F57E1"/>
    <w:rsid w:val="00900971"/>
    <w:rsid w:val="00901775"/>
    <w:rsid w:val="00907CBF"/>
    <w:rsid w:val="00910543"/>
    <w:rsid w:val="009128E7"/>
    <w:rsid w:val="009133B3"/>
    <w:rsid w:val="009139B4"/>
    <w:rsid w:val="00913CB0"/>
    <w:rsid w:val="00914A81"/>
    <w:rsid w:val="00915F5B"/>
    <w:rsid w:val="009178C3"/>
    <w:rsid w:val="00921166"/>
    <w:rsid w:val="00923EAD"/>
    <w:rsid w:val="00926CFA"/>
    <w:rsid w:val="00927ADD"/>
    <w:rsid w:val="00931CE6"/>
    <w:rsid w:val="00932298"/>
    <w:rsid w:val="00933A1A"/>
    <w:rsid w:val="0093404B"/>
    <w:rsid w:val="00934EEB"/>
    <w:rsid w:val="00937A80"/>
    <w:rsid w:val="00940EF5"/>
    <w:rsid w:val="009454BA"/>
    <w:rsid w:val="009506AC"/>
    <w:rsid w:val="0095109E"/>
    <w:rsid w:val="00953E67"/>
    <w:rsid w:val="0095585D"/>
    <w:rsid w:val="009558DC"/>
    <w:rsid w:val="00962734"/>
    <w:rsid w:val="00963A4C"/>
    <w:rsid w:val="00963F80"/>
    <w:rsid w:val="009647B3"/>
    <w:rsid w:val="009662BA"/>
    <w:rsid w:val="00973597"/>
    <w:rsid w:val="0097458F"/>
    <w:rsid w:val="0097464E"/>
    <w:rsid w:val="009754BB"/>
    <w:rsid w:val="009772CC"/>
    <w:rsid w:val="00984EF1"/>
    <w:rsid w:val="009858FA"/>
    <w:rsid w:val="00985D9D"/>
    <w:rsid w:val="00990491"/>
    <w:rsid w:val="009919AA"/>
    <w:rsid w:val="0099330B"/>
    <w:rsid w:val="009937AC"/>
    <w:rsid w:val="00995F02"/>
    <w:rsid w:val="009A03F5"/>
    <w:rsid w:val="009A30FA"/>
    <w:rsid w:val="009A3261"/>
    <w:rsid w:val="009B2E2A"/>
    <w:rsid w:val="009D0712"/>
    <w:rsid w:val="009D49BA"/>
    <w:rsid w:val="009D5A40"/>
    <w:rsid w:val="009D62BF"/>
    <w:rsid w:val="009D652F"/>
    <w:rsid w:val="009E465A"/>
    <w:rsid w:val="009E7417"/>
    <w:rsid w:val="009F4892"/>
    <w:rsid w:val="00A01B27"/>
    <w:rsid w:val="00A060FA"/>
    <w:rsid w:val="00A21489"/>
    <w:rsid w:val="00A34C52"/>
    <w:rsid w:val="00A413B8"/>
    <w:rsid w:val="00A4536A"/>
    <w:rsid w:val="00A47CE6"/>
    <w:rsid w:val="00A52C8A"/>
    <w:rsid w:val="00A53B40"/>
    <w:rsid w:val="00A56422"/>
    <w:rsid w:val="00A57CC8"/>
    <w:rsid w:val="00A6306E"/>
    <w:rsid w:val="00A641CF"/>
    <w:rsid w:val="00A67A18"/>
    <w:rsid w:val="00A746BD"/>
    <w:rsid w:val="00A75583"/>
    <w:rsid w:val="00A80C03"/>
    <w:rsid w:val="00A83314"/>
    <w:rsid w:val="00A91038"/>
    <w:rsid w:val="00A923C5"/>
    <w:rsid w:val="00A953EC"/>
    <w:rsid w:val="00A97EF6"/>
    <w:rsid w:val="00AA09FD"/>
    <w:rsid w:val="00AA1977"/>
    <w:rsid w:val="00AB3DA8"/>
    <w:rsid w:val="00AC05BD"/>
    <w:rsid w:val="00AC18B0"/>
    <w:rsid w:val="00AC214D"/>
    <w:rsid w:val="00AC2345"/>
    <w:rsid w:val="00AC28E2"/>
    <w:rsid w:val="00AC59DA"/>
    <w:rsid w:val="00AC73E4"/>
    <w:rsid w:val="00AE0EFB"/>
    <w:rsid w:val="00AE5442"/>
    <w:rsid w:val="00AE689E"/>
    <w:rsid w:val="00AF0A73"/>
    <w:rsid w:val="00AF1478"/>
    <w:rsid w:val="00AF412F"/>
    <w:rsid w:val="00AF49D8"/>
    <w:rsid w:val="00B00ACF"/>
    <w:rsid w:val="00B04D34"/>
    <w:rsid w:val="00B0612D"/>
    <w:rsid w:val="00B0632D"/>
    <w:rsid w:val="00B078C5"/>
    <w:rsid w:val="00B13AA0"/>
    <w:rsid w:val="00B20FA3"/>
    <w:rsid w:val="00B22957"/>
    <w:rsid w:val="00B24750"/>
    <w:rsid w:val="00B25C86"/>
    <w:rsid w:val="00B2690C"/>
    <w:rsid w:val="00B3012D"/>
    <w:rsid w:val="00B30B34"/>
    <w:rsid w:val="00B31674"/>
    <w:rsid w:val="00B32046"/>
    <w:rsid w:val="00B41C1A"/>
    <w:rsid w:val="00B45E0E"/>
    <w:rsid w:val="00B5383A"/>
    <w:rsid w:val="00B61BD0"/>
    <w:rsid w:val="00B655F2"/>
    <w:rsid w:val="00B65ED9"/>
    <w:rsid w:val="00B70994"/>
    <w:rsid w:val="00B733D8"/>
    <w:rsid w:val="00B7367F"/>
    <w:rsid w:val="00B843B0"/>
    <w:rsid w:val="00B85F2B"/>
    <w:rsid w:val="00B87CD0"/>
    <w:rsid w:val="00B9181E"/>
    <w:rsid w:val="00BA2E71"/>
    <w:rsid w:val="00BA392F"/>
    <w:rsid w:val="00BA4FC2"/>
    <w:rsid w:val="00BB2F3F"/>
    <w:rsid w:val="00BB37B6"/>
    <w:rsid w:val="00BB4F4D"/>
    <w:rsid w:val="00BC3F46"/>
    <w:rsid w:val="00BC55D3"/>
    <w:rsid w:val="00BC7B6F"/>
    <w:rsid w:val="00BD0379"/>
    <w:rsid w:val="00BD0FD6"/>
    <w:rsid w:val="00BD16F9"/>
    <w:rsid w:val="00BD2D68"/>
    <w:rsid w:val="00BE3F6F"/>
    <w:rsid w:val="00BE647B"/>
    <w:rsid w:val="00BE6DEC"/>
    <w:rsid w:val="00BF143E"/>
    <w:rsid w:val="00BF42DE"/>
    <w:rsid w:val="00C009D7"/>
    <w:rsid w:val="00C03F13"/>
    <w:rsid w:val="00C06AA6"/>
    <w:rsid w:val="00C1439B"/>
    <w:rsid w:val="00C2197B"/>
    <w:rsid w:val="00C2339F"/>
    <w:rsid w:val="00C274D3"/>
    <w:rsid w:val="00C34C75"/>
    <w:rsid w:val="00C35FF4"/>
    <w:rsid w:val="00C37B05"/>
    <w:rsid w:val="00C4046B"/>
    <w:rsid w:val="00C42EE1"/>
    <w:rsid w:val="00C431BB"/>
    <w:rsid w:val="00C45584"/>
    <w:rsid w:val="00C5139E"/>
    <w:rsid w:val="00C517F0"/>
    <w:rsid w:val="00C52BB4"/>
    <w:rsid w:val="00C57476"/>
    <w:rsid w:val="00C603B6"/>
    <w:rsid w:val="00C70E0E"/>
    <w:rsid w:val="00C75A5B"/>
    <w:rsid w:val="00C75B21"/>
    <w:rsid w:val="00C76EC9"/>
    <w:rsid w:val="00C77E80"/>
    <w:rsid w:val="00C838FE"/>
    <w:rsid w:val="00C83A2F"/>
    <w:rsid w:val="00C849DA"/>
    <w:rsid w:val="00C84A00"/>
    <w:rsid w:val="00C86960"/>
    <w:rsid w:val="00C9564D"/>
    <w:rsid w:val="00C97167"/>
    <w:rsid w:val="00CA06F9"/>
    <w:rsid w:val="00CA33CF"/>
    <w:rsid w:val="00CA7FAE"/>
    <w:rsid w:val="00CB071F"/>
    <w:rsid w:val="00CB2876"/>
    <w:rsid w:val="00CB5C55"/>
    <w:rsid w:val="00CC2476"/>
    <w:rsid w:val="00CC5436"/>
    <w:rsid w:val="00CC729D"/>
    <w:rsid w:val="00CD165A"/>
    <w:rsid w:val="00CD2D9C"/>
    <w:rsid w:val="00CD4C12"/>
    <w:rsid w:val="00CD50A8"/>
    <w:rsid w:val="00CD5C2A"/>
    <w:rsid w:val="00CD7285"/>
    <w:rsid w:val="00CE2E20"/>
    <w:rsid w:val="00CF1757"/>
    <w:rsid w:val="00CF1A7B"/>
    <w:rsid w:val="00CF5353"/>
    <w:rsid w:val="00D0208D"/>
    <w:rsid w:val="00D11D49"/>
    <w:rsid w:val="00D14565"/>
    <w:rsid w:val="00D152E4"/>
    <w:rsid w:val="00D22D4A"/>
    <w:rsid w:val="00D26876"/>
    <w:rsid w:val="00D274AF"/>
    <w:rsid w:val="00D30364"/>
    <w:rsid w:val="00D310B8"/>
    <w:rsid w:val="00D3124C"/>
    <w:rsid w:val="00D33882"/>
    <w:rsid w:val="00D34AA7"/>
    <w:rsid w:val="00D35935"/>
    <w:rsid w:val="00D362F6"/>
    <w:rsid w:val="00D364ED"/>
    <w:rsid w:val="00D40B95"/>
    <w:rsid w:val="00D4280B"/>
    <w:rsid w:val="00D4435D"/>
    <w:rsid w:val="00D462E0"/>
    <w:rsid w:val="00D61E0A"/>
    <w:rsid w:val="00D6395A"/>
    <w:rsid w:val="00D65CAA"/>
    <w:rsid w:val="00D672C1"/>
    <w:rsid w:val="00D67ADD"/>
    <w:rsid w:val="00D7373C"/>
    <w:rsid w:val="00D750F6"/>
    <w:rsid w:val="00D85C01"/>
    <w:rsid w:val="00D9073B"/>
    <w:rsid w:val="00D91832"/>
    <w:rsid w:val="00D91B78"/>
    <w:rsid w:val="00D95FA4"/>
    <w:rsid w:val="00DA4E16"/>
    <w:rsid w:val="00DA51AF"/>
    <w:rsid w:val="00DA5949"/>
    <w:rsid w:val="00DB3527"/>
    <w:rsid w:val="00DB501E"/>
    <w:rsid w:val="00DB5496"/>
    <w:rsid w:val="00DB63D1"/>
    <w:rsid w:val="00DB7D3B"/>
    <w:rsid w:val="00DC2E3A"/>
    <w:rsid w:val="00DC7CFD"/>
    <w:rsid w:val="00DD7EE3"/>
    <w:rsid w:val="00DE18E0"/>
    <w:rsid w:val="00DE4A44"/>
    <w:rsid w:val="00DE4FDC"/>
    <w:rsid w:val="00DE5AF6"/>
    <w:rsid w:val="00DE65B9"/>
    <w:rsid w:val="00DF2EAF"/>
    <w:rsid w:val="00DF648E"/>
    <w:rsid w:val="00DF7C2F"/>
    <w:rsid w:val="00E00168"/>
    <w:rsid w:val="00E027CC"/>
    <w:rsid w:val="00E05FAC"/>
    <w:rsid w:val="00E079FA"/>
    <w:rsid w:val="00E20EFF"/>
    <w:rsid w:val="00E2161E"/>
    <w:rsid w:val="00E23803"/>
    <w:rsid w:val="00E24BC9"/>
    <w:rsid w:val="00E3070A"/>
    <w:rsid w:val="00E30ACD"/>
    <w:rsid w:val="00E405CC"/>
    <w:rsid w:val="00E42C86"/>
    <w:rsid w:val="00E44307"/>
    <w:rsid w:val="00E446BF"/>
    <w:rsid w:val="00E50140"/>
    <w:rsid w:val="00E54D97"/>
    <w:rsid w:val="00E54EA3"/>
    <w:rsid w:val="00E55EDA"/>
    <w:rsid w:val="00E61B78"/>
    <w:rsid w:val="00E62E5E"/>
    <w:rsid w:val="00E7028B"/>
    <w:rsid w:val="00E71377"/>
    <w:rsid w:val="00E73130"/>
    <w:rsid w:val="00E732C7"/>
    <w:rsid w:val="00E73B07"/>
    <w:rsid w:val="00E749BB"/>
    <w:rsid w:val="00E814F3"/>
    <w:rsid w:val="00E81E8F"/>
    <w:rsid w:val="00E82FCB"/>
    <w:rsid w:val="00E8622E"/>
    <w:rsid w:val="00E90380"/>
    <w:rsid w:val="00E90FAE"/>
    <w:rsid w:val="00E91BC4"/>
    <w:rsid w:val="00E932CC"/>
    <w:rsid w:val="00E94933"/>
    <w:rsid w:val="00E95AF7"/>
    <w:rsid w:val="00E95E29"/>
    <w:rsid w:val="00EA0050"/>
    <w:rsid w:val="00EA43F6"/>
    <w:rsid w:val="00EB1AAC"/>
    <w:rsid w:val="00EB7505"/>
    <w:rsid w:val="00EC33B3"/>
    <w:rsid w:val="00EC6B54"/>
    <w:rsid w:val="00EC733E"/>
    <w:rsid w:val="00ED3396"/>
    <w:rsid w:val="00ED5BD9"/>
    <w:rsid w:val="00EE120C"/>
    <w:rsid w:val="00EE2352"/>
    <w:rsid w:val="00EE2D5A"/>
    <w:rsid w:val="00EE43EB"/>
    <w:rsid w:val="00EF270E"/>
    <w:rsid w:val="00EF3C11"/>
    <w:rsid w:val="00F00068"/>
    <w:rsid w:val="00F003BD"/>
    <w:rsid w:val="00F01D24"/>
    <w:rsid w:val="00F063F1"/>
    <w:rsid w:val="00F074A5"/>
    <w:rsid w:val="00F1549B"/>
    <w:rsid w:val="00F20FF7"/>
    <w:rsid w:val="00F30F4A"/>
    <w:rsid w:val="00F32F0D"/>
    <w:rsid w:val="00F33686"/>
    <w:rsid w:val="00F34749"/>
    <w:rsid w:val="00F35678"/>
    <w:rsid w:val="00F47546"/>
    <w:rsid w:val="00F4767A"/>
    <w:rsid w:val="00F70A4F"/>
    <w:rsid w:val="00F80A5E"/>
    <w:rsid w:val="00F82D8E"/>
    <w:rsid w:val="00F82E18"/>
    <w:rsid w:val="00F91580"/>
    <w:rsid w:val="00F91FB2"/>
    <w:rsid w:val="00F96165"/>
    <w:rsid w:val="00F97649"/>
    <w:rsid w:val="00FA21CD"/>
    <w:rsid w:val="00FB01BC"/>
    <w:rsid w:val="00FB291A"/>
    <w:rsid w:val="00FB3602"/>
    <w:rsid w:val="00FB43AA"/>
    <w:rsid w:val="00FC03B4"/>
    <w:rsid w:val="00FC1A42"/>
    <w:rsid w:val="00FC211F"/>
    <w:rsid w:val="00FC7B9B"/>
    <w:rsid w:val="00FD18CA"/>
    <w:rsid w:val="00FD2946"/>
    <w:rsid w:val="00FD4288"/>
    <w:rsid w:val="00FD54CF"/>
    <w:rsid w:val="00FD67B2"/>
    <w:rsid w:val="00FE0189"/>
    <w:rsid w:val="00FE040F"/>
    <w:rsid w:val="00FE16E7"/>
    <w:rsid w:val="00FF04D5"/>
    <w:rsid w:val="00FF0C7D"/>
    <w:rsid w:val="00FF12EC"/>
    <w:rsid w:val="00FF40BC"/>
    <w:rsid w:val="00FF68A3"/>
    <w:rsid w:val="00FF6E31"/>
    <w:rsid w:val="00FF7B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82F49-B77B-4DD9-8F17-54FBE93E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6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D6C6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3942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D6C6B"/>
    <w:rPr>
      <w:rFonts w:ascii="Arial" w:eastAsia="Times New Roman" w:hAnsi="Arial" w:cs="Arial"/>
      <w:b/>
      <w:bCs/>
      <w:kern w:val="32"/>
      <w:sz w:val="32"/>
      <w:szCs w:val="32"/>
      <w:lang w:eastAsia="nb-NO"/>
    </w:rPr>
  </w:style>
  <w:style w:type="paragraph" w:styleId="Bunntekst">
    <w:name w:val="footer"/>
    <w:basedOn w:val="Normal"/>
    <w:link w:val="BunntekstTegn"/>
    <w:uiPriority w:val="99"/>
    <w:rsid w:val="007D6C6B"/>
    <w:pPr>
      <w:tabs>
        <w:tab w:val="center" w:pos="4536"/>
        <w:tab w:val="right" w:pos="9072"/>
      </w:tabs>
    </w:pPr>
  </w:style>
  <w:style w:type="character" w:customStyle="1" w:styleId="BunntekstTegn">
    <w:name w:val="Bunntekst Tegn"/>
    <w:basedOn w:val="Standardskriftforavsnitt"/>
    <w:link w:val="Bunntekst"/>
    <w:uiPriority w:val="99"/>
    <w:rsid w:val="007D6C6B"/>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3A210E"/>
    <w:pPr>
      <w:tabs>
        <w:tab w:val="center" w:pos="4536"/>
        <w:tab w:val="right" w:pos="9072"/>
      </w:tabs>
    </w:pPr>
  </w:style>
  <w:style w:type="character" w:customStyle="1" w:styleId="TopptekstTegn">
    <w:name w:val="Topptekst Tegn"/>
    <w:basedOn w:val="Standardskriftforavsnitt"/>
    <w:link w:val="Topptekst"/>
    <w:uiPriority w:val="99"/>
    <w:rsid w:val="003A210E"/>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A210E"/>
    <w:rPr>
      <w:rFonts w:ascii="Tahoma" w:hAnsi="Tahoma" w:cs="Tahoma"/>
      <w:sz w:val="16"/>
      <w:szCs w:val="16"/>
    </w:rPr>
  </w:style>
  <w:style w:type="character" w:customStyle="1" w:styleId="BobletekstTegn">
    <w:name w:val="Bobletekst Tegn"/>
    <w:basedOn w:val="Standardskriftforavsnitt"/>
    <w:link w:val="Bobletekst"/>
    <w:uiPriority w:val="99"/>
    <w:semiHidden/>
    <w:rsid w:val="003A210E"/>
    <w:rPr>
      <w:rFonts w:ascii="Tahoma" w:eastAsia="Times New Roman" w:hAnsi="Tahoma" w:cs="Tahoma"/>
      <w:sz w:val="16"/>
      <w:szCs w:val="16"/>
      <w:lang w:eastAsia="nb-NO"/>
    </w:rPr>
  </w:style>
  <w:style w:type="character" w:customStyle="1" w:styleId="Overskrift2Tegn">
    <w:name w:val="Overskrift 2 Tegn"/>
    <w:basedOn w:val="Standardskriftforavsnitt"/>
    <w:link w:val="Overskrift2"/>
    <w:uiPriority w:val="9"/>
    <w:semiHidden/>
    <w:rsid w:val="0039421F"/>
    <w:rPr>
      <w:rFonts w:asciiTheme="majorHAnsi" w:eastAsiaTheme="majorEastAsia" w:hAnsiTheme="majorHAnsi" w:cstheme="majorBidi"/>
      <w:b/>
      <w:bCs/>
      <w:color w:val="4F81BD" w:themeColor="accent1"/>
      <w:sz w:val="26"/>
      <w:szCs w:val="26"/>
      <w:lang w:eastAsia="nb-NO"/>
    </w:rPr>
  </w:style>
  <w:style w:type="paragraph" w:styleId="Listeavsnitt">
    <w:name w:val="List Paragraph"/>
    <w:basedOn w:val="Normal"/>
    <w:uiPriority w:val="34"/>
    <w:qFormat/>
    <w:rsid w:val="002346E9"/>
    <w:pPr>
      <w:spacing w:after="200" w:line="276" w:lineRule="auto"/>
      <w:ind w:left="720"/>
      <w:contextualSpacing/>
    </w:pPr>
    <w:rPr>
      <w:rFonts w:asciiTheme="minorHAnsi" w:eastAsiaTheme="minorHAnsi" w:hAnsiTheme="minorHAnsi" w:cstheme="minorBidi"/>
      <w:sz w:val="22"/>
      <w:szCs w:val="22"/>
      <w:lang w:eastAsia="en-US"/>
    </w:rPr>
  </w:style>
  <w:style w:type="paragraph" w:styleId="Liste2">
    <w:name w:val="List 2"/>
    <w:basedOn w:val="Normal"/>
    <w:uiPriority w:val="99"/>
    <w:unhideWhenUsed/>
    <w:rsid w:val="002346E9"/>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37573"/>
    <w:pPr>
      <w:spacing w:before="100" w:beforeAutospacing="1" w:after="100" w:afterAutospacing="1"/>
    </w:pPr>
    <w:rPr>
      <w:rFonts w:eastAsiaTheme="minorHAnsi"/>
    </w:rPr>
  </w:style>
  <w:style w:type="paragraph" w:styleId="Brdtekst">
    <w:name w:val="Body Text"/>
    <w:basedOn w:val="Normal"/>
    <w:link w:val="BrdtekstTegn"/>
    <w:uiPriority w:val="99"/>
    <w:rsid w:val="00237573"/>
    <w:pPr>
      <w:jc w:val="both"/>
    </w:pPr>
    <w:rPr>
      <w:rFonts w:ascii="Arial" w:eastAsiaTheme="minorEastAsia" w:hAnsi="Arial" w:cs="Arial"/>
      <w:sz w:val="32"/>
      <w:szCs w:val="32"/>
      <w:u w:val="single"/>
    </w:rPr>
  </w:style>
  <w:style w:type="character" w:customStyle="1" w:styleId="BrdtekstTegn">
    <w:name w:val="Brødtekst Tegn"/>
    <w:basedOn w:val="Standardskriftforavsnitt"/>
    <w:link w:val="Brdtekst"/>
    <w:uiPriority w:val="99"/>
    <w:rsid w:val="00237573"/>
    <w:rPr>
      <w:rFonts w:ascii="Arial" w:eastAsiaTheme="minorEastAsia" w:hAnsi="Arial" w:cs="Arial"/>
      <w:sz w:val="32"/>
      <w:szCs w:val="32"/>
      <w:u w:val="single"/>
      <w:lang w:eastAsia="nb-NO"/>
    </w:rPr>
  </w:style>
  <w:style w:type="paragraph" w:customStyle="1" w:styleId="Default">
    <w:name w:val="Default"/>
    <w:rsid w:val="00963A4C"/>
    <w:pPr>
      <w:autoSpaceDE w:val="0"/>
      <w:autoSpaceDN w:val="0"/>
      <w:adjustRightInd w:val="0"/>
      <w:spacing w:after="0" w:line="240" w:lineRule="auto"/>
    </w:pPr>
    <w:rPr>
      <w:rFonts w:ascii="Verdana" w:hAnsi="Verdana" w:cs="Verdana"/>
      <w:color w:val="000000"/>
      <w:sz w:val="24"/>
      <w:szCs w:val="24"/>
    </w:rPr>
  </w:style>
  <w:style w:type="character" w:styleId="Merknadsreferanse">
    <w:name w:val="annotation reference"/>
    <w:basedOn w:val="Standardskriftforavsnitt"/>
    <w:uiPriority w:val="99"/>
    <w:semiHidden/>
    <w:unhideWhenUsed/>
    <w:rsid w:val="008C422C"/>
    <w:rPr>
      <w:sz w:val="16"/>
      <w:szCs w:val="16"/>
    </w:rPr>
  </w:style>
  <w:style w:type="paragraph" w:styleId="Merknadstekst">
    <w:name w:val="annotation text"/>
    <w:basedOn w:val="Normal"/>
    <w:link w:val="MerknadstekstTegn"/>
    <w:uiPriority w:val="99"/>
    <w:semiHidden/>
    <w:unhideWhenUsed/>
    <w:rsid w:val="008C422C"/>
    <w:rPr>
      <w:sz w:val="20"/>
      <w:szCs w:val="20"/>
    </w:rPr>
  </w:style>
  <w:style w:type="character" w:customStyle="1" w:styleId="MerknadstekstTegn">
    <w:name w:val="Merknadstekst Tegn"/>
    <w:basedOn w:val="Standardskriftforavsnitt"/>
    <w:link w:val="Merknadstekst"/>
    <w:uiPriority w:val="99"/>
    <w:semiHidden/>
    <w:rsid w:val="008C422C"/>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C422C"/>
    <w:rPr>
      <w:b/>
      <w:bCs/>
    </w:rPr>
  </w:style>
  <w:style w:type="character" w:customStyle="1" w:styleId="KommentaremneTegn">
    <w:name w:val="Kommentaremne Tegn"/>
    <w:basedOn w:val="MerknadstekstTegn"/>
    <w:link w:val="Kommentaremne"/>
    <w:uiPriority w:val="99"/>
    <w:semiHidden/>
    <w:rsid w:val="008C422C"/>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9474">
      <w:bodyDiv w:val="1"/>
      <w:marLeft w:val="0"/>
      <w:marRight w:val="0"/>
      <w:marTop w:val="0"/>
      <w:marBottom w:val="0"/>
      <w:divBdr>
        <w:top w:val="none" w:sz="0" w:space="0" w:color="auto"/>
        <w:left w:val="none" w:sz="0" w:space="0" w:color="auto"/>
        <w:bottom w:val="none" w:sz="0" w:space="0" w:color="auto"/>
        <w:right w:val="none" w:sz="0" w:space="0" w:color="auto"/>
      </w:divBdr>
      <w:divsChild>
        <w:div w:id="2057510595">
          <w:marLeft w:val="547"/>
          <w:marRight w:val="0"/>
          <w:marTop w:val="0"/>
          <w:marBottom w:val="0"/>
          <w:divBdr>
            <w:top w:val="none" w:sz="0" w:space="0" w:color="auto"/>
            <w:left w:val="none" w:sz="0" w:space="0" w:color="auto"/>
            <w:bottom w:val="none" w:sz="0" w:space="0" w:color="auto"/>
            <w:right w:val="none" w:sz="0" w:space="0" w:color="auto"/>
          </w:divBdr>
        </w:div>
      </w:divsChild>
    </w:div>
    <w:div w:id="794760965">
      <w:bodyDiv w:val="1"/>
      <w:marLeft w:val="0"/>
      <w:marRight w:val="0"/>
      <w:marTop w:val="0"/>
      <w:marBottom w:val="0"/>
      <w:divBdr>
        <w:top w:val="none" w:sz="0" w:space="0" w:color="auto"/>
        <w:left w:val="none" w:sz="0" w:space="0" w:color="auto"/>
        <w:bottom w:val="none" w:sz="0" w:space="0" w:color="auto"/>
        <w:right w:val="none" w:sz="0" w:space="0" w:color="auto"/>
      </w:divBdr>
      <w:divsChild>
        <w:div w:id="941642219">
          <w:marLeft w:val="547"/>
          <w:marRight w:val="0"/>
          <w:marTop w:val="0"/>
          <w:marBottom w:val="0"/>
          <w:divBdr>
            <w:top w:val="none" w:sz="0" w:space="0" w:color="auto"/>
            <w:left w:val="none" w:sz="0" w:space="0" w:color="auto"/>
            <w:bottom w:val="none" w:sz="0" w:space="0" w:color="auto"/>
            <w:right w:val="none" w:sz="0" w:space="0" w:color="auto"/>
          </w:divBdr>
        </w:div>
        <w:div w:id="1104956608">
          <w:marLeft w:val="547"/>
          <w:marRight w:val="0"/>
          <w:marTop w:val="0"/>
          <w:marBottom w:val="0"/>
          <w:divBdr>
            <w:top w:val="none" w:sz="0" w:space="0" w:color="auto"/>
            <w:left w:val="none" w:sz="0" w:space="0" w:color="auto"/>
            <w:bottom w:val="none" w:sz="0" w:space="0" w:color="auto"/>
            <w:right w:val="none" w:sz="0" w:space="0" w:color="auto"/>
          </w:divBdr>
        </w:div>
        <w:div w:id="217939161">
          <w:marLeft w:val="547"/>
          <w:marRight w:val="0"/>
          <w:marTop w:val="0"/>
          <w:marBottom w:val="0"/>
          <w:divBdr>
            <w:top w:val="none" w:sz="0" w:space="0" w:color="auto"/>
            <w:left w:val="none" w:sz="0" w:space="0" w:color="auto"/>
            <w:bottom w:val="none" w:sz="0" w:space="0" w:color="auto"/>
            <w:right w:val="none" w:sz="0" w:space="0" w:color="auto"/>
          </w:divBdr>
        </w:div>
        <w:div w:id="11921898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40AEF-6053-4D5D-9BE7-3654E47E869D}" type="doc">
      <dgm:prSet loTypeId="urn:microsoft.com/office/officeart/2005/8/layout/pyramid2" loCatId="list" qsTypeId="urn:microsoft.com/office/officeart/2005/8/quickstyle/simple3" qsCatId="simple" csTypeId="urn:microsoft.com/office/officeart/2005/8/colors/accent1_2" csCatId="accent1" phldr="1"/>
      <dgm:spPr/>
    </dgm:pt>
    <dgm:pt modelId="{259A18CE-0FE2-45BC-9E21-E9F87AD9CD18}">
      <dgm:prSet phldrT="[Tekst]" custT="1"/>
      <dgm:spPr/>
      <dgm:t>
        <a:bodyPr/>
        <a:lstStyle/>
        <a:p>
          <a:r>
            <a:rPr lang="nb-NO" sz="1400"/>
            <a:t>Vedtekter: </a:t>
          </a:r>
          <a:r>
            <a:rPr lang="nb-NO" sz="1400" b="1"/>
            <a:t>Verdier og formål</a:t>
          </a:r>
        </a:p>
      </dgm:t>
    </dgm:pt>
    <dgm:pt modelId="{B2D925EA-008E-41AA-877E-218130293755}" type="parTrans" cxnId="{43755D73-D172-4AD7-80CB-C6E4FC9DEEEF}">
      <dgm:prSet/>
      <dgm:spPr/>
      <dgm:t>
        <a:bodyPr/>
        <a:lstStyle/>
        <a:p>
          <a:endParaRPr lang="nb-NO"/>
        </a:p>
      </dgm:t>
    </dgm:pt>
    <dgm:pt modelId="{EE80309E-8E69-434F-BC97-CC59C9052682}" type="sibTrans" cxnId="{43755D73-D172-4AD7-80CB-C6E4FC9DEEEF}">
      <dgm:prSet/>
      <dgm:spPr/>
      <dgm:t>
        <a:bodyPr/>
        <a:lstStyle/>
        <a:p>
          <a:endParaRPr lang="nb-NO"/>
        </a:p>
      </dgm:t>
    </dgm:pt>
    <dgm:pt modelId="{F328E383-98B1-4096-B3F0-A7FE5AC4A433}">
      <dgm:prSet phldrT="[Tekst]" custT="1"/>
      <dgm:spPr/>
      <dgm:t>
        <a:bodyPr/>
        <a:lstStyle/>
        <a:p>
          <a:r>
            <a:rPr lang="nb-NO" sz="1400"/>
            <a:t>Handlingsplaner: </a:t>
          </a:r>
          <a:r>
            <a:rPr lang="nb-NO" sz="1400" b="1"/>
            <a:t>Tiltak</a:t>
          </a:r>
          <a:r>
            <a:rPr lang="nb-NO" sz="1400"/>
            <a:t> </a:t>
          </a:r>
        </a:p>
      </dgm:t>
    </dgm:pt>
    <dgm:pt modelId="{FADA8A95-D163-49EB-99A0-098B8D9D9978}" type="parTrans" cxnId="{58165F0E-4645-4E7F-95AD-1D151E6B65E7}">
      <dgm:prSet/>
      <dgm:spPr/>
      <dgm:t>
        <a:bodyPr/>
        <a:lstStyle/>
        <a:p>
          <a:endParaRPr lang="nb-NO"/>
        </a:p>
      </dgm:t>
    </dgm:pt>
    <dgm:pt modelId="{4F66ED7E-4A2B-45A8-ADA0-AD096B06DBA5}" type="sibTrans" cxnId="{58165F0E-4645-4E7F-95AD-1D151E6B65E7}">
      <dgm:prSet/>
      <dgm:spPr/>
      <dgm:t>
        <a:bodyPr/>
        <a:lstStyle/>
        <a:p>
          <a:endParaRPr lang="nb-NO"/>
        </a:p>
      </dgm:t>
    </dgm:pt>
    <dgm:pt modelId="{106B28A9-9B30-4A78-9A53-65611E63CA56}">
      <dgm:prSet custT="1"/>
      <dgm:spPr/>
      <dgm:t>
        <a:bodyPr/>
        <a:lstStyle/>
        <a:p>
          <a:r>
            <a:rPr lang="nb-NO" sz="1400"/>
            <a:t>Strategisk plan: </a:t>
          </a:r>
          <a:r>
            <a:rPr lang="nb-NO" sz="1400" b="1"/>
            <a:t>Strategiske grep for videreutvikling av organisasjonen</a:t>
          </a:r>
        </a:p>
      </dgm:t>
    </dgm:pt>
    <dgm:pt modelId="{AFC33BB7-07BC-4F80-8B83-D9B9D63B7CCB}" type="parTrans" cxnId="{E88A3FCA-A171-4597-901F-576FE96740A3}">
      <dgm:prSet/>
      <dgm:spPr/>
      <dgm:t>
        <a:bodyPr/>
        <a:lstStyle/>
        <a:p>
          <a:endParaRPr lang="nb-NO"/>
        </a:p>
      </dgm:t>
    </dgm:pt>
    <dgm:pt modelId="{542982BB-5B28-4CFF-91B3-204740C5F40C}" type="sibTrans" cxnId="{E88A3FCA-A171-4597-901F-576FE96740A3}">
      <dgm:prSet/>
      <dgm:spPr/>
      <dgm:t>
        <a:bodyPr/>
        <a:lstStyle/>
        <a:p>
          <a:endParaRPr lang="nb-NO"/>
        </a:p>
      </dgm:t>
    </dgm:pt>
    <dgm:pt modelId="{00F80489-1065-4B08-99BF-28642B66515A}">
      <dgm:prSet custT="1"/>
      <dgm:spPr/>
      <dgm:t>
        <a:bodyPr/>
        <a:lstStyle/>
        <a:p>
          <a:r>
            <a:rPr lang="nb-NO" sz="1400"/>
            <a:t>Politikkdokumenter: </a:t>
          </a:r>
          <a:r>
            <a:rPr lang="nb-NO" sz="1400" b="1"/>
            <a:t>Politikk</a:t>
          </a:r>
        </a:p>
        <a:p>
          <a:r>
            <a:rPr lang="nb-NO" sz="1400" b="0"/>
            <a:t>-Kunnskapspolitikk</a:t>
          </a:r>
        </a:p>
        <a:p>
          <a:r>
            <a:rPr lang="nb-NO" sz="1400" b="0"/>
            <a:t>-Arbeidslivspolitikk</a:t>
          </a:r>
        </a:p>
      </dgm:t>
    </dgm:pt>
    <dgm:pt modelId="{C45EA4F1-61B8-4B93-8754-9DCFB3399E71}" type="parTrans" cxnId="{54F0D577-66FB-406F-B76A-CBC5F3679057}">
      <dgm:prSet/>
      <dgm:spPr/>
      <dgm:t>
        <a:bodyPr/>
        <a:lstStyle/>
        <a:p>
          <a:endParaRPr lang="nb-NO"/>
        </a:p>
      </dgm:t>
    </dgm:pt>
    <dgm:pt modelId="{1B2A53C3-BF46-454A-856A-1EF3CB91607A}" type="sibTrans" cxnId="{54F0D577-66FB-406F-B76A-CBC5F3679057}">
      <dgm:prSet/>
      <dgm:spPr/>
      <dgm:t>
        <a:bodyPr/>
        <a:lstStyle/>
        <a:p>
          <a:endParaRPr lang="nb-NO"/>
        </a:p>
      </dgm:t>
    </dgm:pt>
    <dgm:pt modelId="{129837A1-3AAE-4FE9-B670-F53E2719BC04}" type="pres">
      <dgm:prSet presAssocID="{E5E40AEF-6053-4D5D-9BE7-3654E47E869D}" presName="compositeShape" presStyleCnt="0">
        <dgm:presLayoutVars>
          <dgm:dir/>
          <dgm:resizeHandles/>
        </dgm:presLayoutVars>
      </dgm:prSet>
      <dgm:spPr/>
    </dgm:pt>
    <dgm:pt modelId="{75DEB20A-61E2-4135-B272-C314B03C5FAF}" type="pres">
      <dgm:prSet presAssocID="{E5E40AEF-6053-4D5D-9BE7-3654E47E869D}" presName="pyramid" presStyleLbl="node1" presStyleIdx="0" presStyleCnt="1"/>
      <dgm:spPr/>
    </dgm:pt>
    <dgm:pt modelId="{7C06FABD-8397-4F9B-9CA5-68881329A51C}" type="pres">
      <dgm:prSet presAssocID="{E5E40AEF-6053-4D5D-9BE7-3654E47E869D}" presName="theList" presStyleCnt="0"/>
      <dgm:spPr/>
    </dgm:pt>
    <dgm:pt modelId="{C1093DA9-12E1-4F9F-8E46-ACD3F9C26B84}" type="pres">
      <dgm:prSet presAssocID="{259A18CE-0FE2-45BC-9E21-E9F87AD9CD18}" presName="aNode" presStyleLbl="fgAcc1" presStyleIdx="0" presStyleCnt="4" custScaleX="120233" custLinFactY="479" custLinFactNeighborX="-384" custLinFactNeighborY="100000">
        <dgm:presLayoutVars>
          <dgm:bulletEnabled val="1"/>
        </dgm:presLayoutVars>
      </dgm:prSet>
      <dgm:spPr/>
    </dgm:pt>
    <dgm:pt modelId="{73ED8AFE-DFCE-4CBE-A0AF-097E09FD3B61}" type="pres">
      <dgm:prSet presAssocID="{259A18CE-0FE2-45BC-9E21-E9F87AD9CD18}" presName="aSpace" presStyleCnt="0"/>
      <dgm:spPr/>
    </dgm:pt>
    <dgm:pt modelId="{F8641E13-34C0-4614-BE84-980FEBDA2737}" type="pres">
      <dgm:prSet presAssocID="{00F80489-1065-4B08-99BF-28642B66515A}" presName="aNode" presStyleLbl="fgAcc1" presStyleIdx="1" presStyleCnt="4" custScaleX="125121" custScaleY="170101" custLinFactY="160950" custLinFactNeighborX="-762" custLinFactNeighborY="200000">
        <dgm:presLayoutVars>
          <dgm:bulletEnabled val="1"/>
        </dgm:presLayoutVars>
      </dgm:prSet>
      <dgm:spPr/>
    </dgm:pt>
    <dgm:pt modelId="{22C7AEF7-CB35-4ECC-AE0B-A66873887AEF}" type="pres">
      <dgm:prSet presAssocID="{00F80489-1065-4B08-99BF-28642B66515A}" presName="aSpace" presStyleCnt="0"/>
      <dgm:spPr/>
    </dgm:pt>
    <dgm:pt modelId="{9DF0BD3A-4E19-48E7-81F5-7418A0329F1B}" type="pres">
      <dgm:prSet presAssocID="{106B28A9-9B30-4A78-9A53-65611E63CA56}" presName="aNode" presStyleLbl="fgAcc1" presStyleIdx="2" presStyleCnt="4" custScaleX="122962" custScaleY="128549" custLinFactY="-132858" custLinFactNeighborX="342" custLinFactNeighborY="-200000">
        <dgm:presLayoutVars>
          <dgm:bulletEnabled val="1"/>
        </dgm:presLayoutVars>
      </dgm:prSet>
      <dgm:spPr/>
    </dgm:pt>
    <dgm:pt modelId="{95199B2B-35BD-4097-A0FC-88287E6FBAB8}" type="pres">
      <dgm:prSet presAssocID="{106B28A9-9B30-4A78-9A53-65611E63CA56}" presName="aSpace" presStyleCnt="0"/>
      <dgm:spPr/>
    </dgm:pt>
    <dgm:pt modelId="{4B361216-510E-44F6-A581-C82BF65DE4DA}" type="pres">
      <dgm:prSet presAssocID="{F328E383-98B1-4096-B3F0-A7FE5AC4A433}" presName="aNode" presStyleLbl="fgAcc1" presStyleIdx="3" presStyleCnt="4" custScaleX="123701" custLinFactY="42220" custLinFactNeighborY="100000">
        <dgm:presLayoutVars>
          <dgm:bulletEnabled val="1"/>
        </dgm:presLayoutVars>
      </dgm:prSet>
      <dgm:spPr/>
    </dgm:pt>
    <dgm:pt modelId="{96A38918-8B49-4627-8139-A402131019BD}" type="pres">
      <dgm:prSet presAssocID="{F328E383-98B1-4096-B3F0-A7FE5AC4A433}" presName="aSpace" presStyleCnt="0"/>
      <dgm:spPr/>
    </dgm:pt>
  </dgm:ptLst>
  <dgm:cxnLst>
    <dgm:cxn modelId="{341E560A-9BE8-4CC9-97D0-A646232E80C6}" type="presOf" srcId="{00F80489-1065-4B08-99BF-28642B66515A}" destId="{F8641E13-34C0-4614-BE84-980FEBDA2737}" srcOrd="0" destOrd="0" presId="urn:microsoft.com/office/officeart/2005/8/layout/pyramid2"/>
    <dgm:cxn modelId="{58165F0E-4645-4E7F-95AD-1D151E6B65E7}" srcId="{E5E40AEF-6053-4D5D-9BE7-3654E47E869D}" destId="{F328E383-98B1-4096-B3F0-A7FE5AC4A433}" srcOrd="3" destOrd="0" parTransId="{FADA8A95-D163-49EB-99A0-098B8D9D9978}" sibTransId="{4F66ED7E-4A2B-45A8-ADA0-AD096B06DBA5}"/>
    <dgm:cxn modelId="{C0E4C967-2B2F-4013-B42C-3C9D04E08D39}" type="presOf" srcId="{106B28A9-9B30-4A78-9A53-65611E63CA56}" destId="{9DF0BD3A-4E19-48E7-81F5-7418A0329F1B}" srcOrd="0" destOrd="0" presId="urn:microsoft.com/office/officeart/2005/8/layout/pyramid2"/>
    <dgm:cxn modelId="{DC68EA4D-57E9-40EE-81B2-C3699F7AB0EB}" type="presOf" srcId="{F328E383-98B1-4096-B3F0-A7FE5AC4A433}" destId="{4B361216-510E-44F6-A581-C82BF65DE4DA}" srcOrd="0" destOrd="0" presId="urn:microsoft.com/office/officeart/2005/8/layout/pyramid2"/>
    <dgm:cxn modelId="{43755D73-D172-4AD7-80CB-C6E4FC9DEEEF}" srcId="{E5E40AEF-6053-4D5D-9BE7-3654E47E869D}" destId="{259A18CE-0FE2-45BC-9E21-E9F87AD9CD18}" srcOrd="0" destOrd="0" parTransId="{B2D925EA-008E-41AA-877E-218130293755}" sibTransId="{EE80309E-8E69-434F-BC97-CC59C9052682}"/>
    <dgm:cxn modelId="{54F0D577-66FB-406F-B76A-CBC5F3679057}" srcId="{E5E40AEF-6053-4D5D-9BE7-3654E47E869D}" destId="{00F80489-1065-4B08-99BF-28642B66515A}" srcOrd="1" destOrd="0" parTransId="{C45EA4F1-61B8-4B93-8754-9DCFB3399E71}" sibTransId="{1B2A53C3-BF46-454A-856A-1EF3CB91607A}"/>
    <dgm:cxn modelId="{B1721C89-9546-483B-B414-D9A755C408D2}" type="presOf" srcId="{259A18CE-0FE2-45BC-9E21-E9F87AD9CD18}" destId="{C1093DA9-12E1-4F9F-8E46-ACD3F9C26B84}" srcOrd="0" destOrd="0" presId="urn:microsoft.com/office/officeart/2005/8/layout/pyramid2"/>
    <dgm:cxn modelId="{E88A3FCA-A171-4597-901F-576FE96740A3}" srcId="{E5E40AEF-6053-4D5D-9BE7-3654E47E869D}" destId="{106B28A9-9B30-4A78-9A53-65611E63CA56}" srcOrd="2" destOrd="0" parTransId="{AFC33BB7-07BC-4F80-8B83-D9B9D63B7CCB}" sibTransId="{542982BB-5B28-4CFF-91B3-204740C5F40C}"/>
    <dgm:cxn modelId="{3A8413F6-A8BF-407D-B50B-F0B54244AC00}" type="presOf" srcId="{E5E40AEF-6053-4D5D-9BE7-3654E47E869D}" destId="{129837A1-3AAE-4FE9-B670-F53E2719BC04}" srcOrd="0" destOrd="0" presId="urn:microsoft.com/office/officeart/2005/8/layout/pyramid2"/>
    <dgm:cxn modelId="{297FA404-5459-41F5-9DFF-E47C5F996C5F}" type="presParOf" srcId="{129837A1-3AAE-4FE9-B670-F53E2719BC04}" destId="{75DEB20A-61E2-4135-B272-C314B03C5FAF}" srcOrd="0" destOrd="0" presId="urn:microsoft.com/office/officeart/2005/8/layout/pyramid2"/>
    <dgm:cxn modelId="{7AF3488D-20B2-4D37-AF39-8688AE25D1DE}" type="presParOf" srcId="{129837A1-3AAE-4FE9-B670-F53E2719BC04}" destId="{7C06FABD-8397-4F9B-9CA5-68881329A51C}" srcOrd="1" destOrd="0" presId="urn:microsoft.com/office/officeart/2005/8/layout/pyramid2"/>
    <dgm:cxn modelId="{A7889862-9F25-4168-BBE5-2E13E0CEFF00}" type="presParOf" srcId="{7C06FABD-8397-4F9B-9CA5-68881329A51C}" destId="{C1093DA9-12E1-4F9F-8E46-ACD3F9C26B84}" srcOrd="0" destOrd="0" presId="urn:microsoft.com/office/officeart/2005/8/layout/pyramid2"/>
    <dgm:cxn modelId="{9636ECD8-D12D-4CA2-BAE1-5EA8ADCAC095}" type="presParOf" srcId="{7C06FABD-8397-4F9B-9CA5-68881329A51C}" destId="{73ED8AFE-DFCE-4CBE-A0AF-097E09FD3B61}" srcOrd="1" destOrd="0" presId="urn:microsoft.com/office/officeart/2005/8/layout/pyramid2"/>
    <dgm:cxn modelId="{3FC443F2-F629-42BF-B2D0-FB8DA46DC857}" type="presParOf" srcId="{7C06FABD-8397-4F9B-9CA5-68881329A51C}" destId="{F8641E13-34C0-4614-BE84-980FEBDA2737}" srcOrd="2" destOrd="0" presId="urn:microsoft.com/office/officeart/2005/8/layout/pyramid2"/>
    <dgm:cxn modelId="{27543DB6-1CB6-4643-856D-6AD8B855B92E}" type="presParOf" srcId="{7C06FABD-8397-4F9B-9CA5-68881329A51C}" destId="{22C7AEF7-CB35-4ECC-AE0B-A66873887AEF}" srcOrd="3" destOrd="0" presId="urn:microsoft.com/office/officeart/2005/8/layout/pyramid2"/>
    <dgm:cxn modelId="{FDCC870D-3190-42DC-90F3-FA409714EFA5}" type="presParOf" srcId="{7C06FABD-8397-4F9B-9CA5-68881329A51C}" destId="{9DF0BD3A-4E19-48E7-81F5-7418A0329F1B}" srcOrd="4" destOrd="0" presId="urn:microsoft.com/office/officeart/2005/8/layout/pyramid2"/>
    <dgm:cxn modelId="{35B3B8FF-DB7A-4444-B2B0-A13A40404F15}" type="presParOf" srcId="{7C06FABD-8397-4F9B-9CA5-68881329A51C}" destId="{95199B2B-35BD-4097-A0FC-88287E6FBAB8}" srcOrd="5" destOrd="0" presId="urn:microsoft.com/office/officeart/2005/8/layout/pyramid2"/>
    <dgm:cxn modelId="{13B0970F-83F8-4AF8-9499-4A333F902E4A}" type="presParOf" srcId="{7C06FABD-8397-4F9B-9CA5-68881329A51C}" destId="{4B361216-510E-44F6-A581-C82BF65DE4DA}" srcOrd="6" destOrd="0" presId="urn:microsoft.com/office/officeart/2005/8/layout/pyramid2"/>
    <dgm:cxn modelId="{F4CF6E99-215B-4607-9490-0577DE9C5C9E}" type="presParOf" srcId="{7C06FABD-8397-4F9B-9CA5-68881329A51C}" destId="{96A38918-8B49-4627-8139-A402131019BD}"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DEB20A-61E2-4135-B272-C314B03C5FAF}">
      <dsp:nvSpPr>
        <dsp:cNvPr id="0" name=""/>
        <dsp:cNvSpPr/>
      </dsp:nvSpPr>
      <dsp:spPr>
        <a:xfrm>
          <a:off x="674812" y="0"/>
          <a:ext cx="3581471" cy="3581471"/>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1093DA9-12E1-4F9F-8E46-ACD3F9C26B84}">
      <dsp:nvSpPr>
        <dsp:cNvPr id="0" name=""/>
        <dsp:cNvSpPr/>
      </dsp:nvSpPr>
      <dsp:spPr>
        <a:xfrm>
          <a:off x="2221101" y="426949"/>
          <a:ext cx="2798971" cy="52183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Vedtekter: </a:t>
          </a:r>
          <a:r>
            <a:rPr lang="nb-NO" sz="1400" b="1" kern="1200"/>
            <a:t>Verdier og formål</a:t>
          </a:r>
        </a:p>
      </dsp:txBody>
      <dsp:txXfrm>
        <a:off x="2246575" y="452423"/>
        <a:ext cx="2748023" cy="470883"/>
      </dsp:txXfrm>
    </dsp:sp>
    <dsp:sp modelId="{F8641E13-34C0-4614-BE84-980FEBDA2737}">
      <dsp:nvSpPr>
        <dsp:cNvPr id="0" name=""/>
        <dsp:cNvSpPr/>
      </dsp:nvSpPr>
      <dsp:spPr>
        <a:xfrm>
          <a:off x="2155406" y="1916627"/>
          <a:ext cx="2912762" cy="88764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Politikkdokumenter: </a:t>
          </a:r>
          <a:r>
            <a:rPr lang="nb-NO" sz="1400" b="1" kern="1200"/>
            <a:t>Politikk</a:t>
          </a:r>
        </a:p>
        <a:p>
          <a:pPr marL="0" lvl="0" indent="0" algn="ctr" defTabSz="622300">
            <a:lnSpc>
              <a:spcPct val="90000"/>
            </a:lnSpc>
            <a:spcBef>
              <a:spcPct val="0"/>
            </a:spcBef>
            <a:spcAft>
              <a:spcPct val="35000"/>
            </a:spcAft>
            <a:buNone/>
          </a:pPr>
          <a:r>
            <a:rPr lang="nb-NO" sz="1400" b="0" kern="1200"/>
            <a:t>-Kunnskapspolitikk</a:t>
          </a:r>
        </a:p>
        <a:p>
          <a:pPr marL="0" lvl="0" indent="0" algn="ctr" defTabSz="622300">
            <a:lnSpc>
              <a:spcPct val="90000"/>
            </a:lnSpc>
            <a:spcBef>
              <a:spcPct val="0"/>
            </a:spcBef>
            <a:spcAft>
              <a:spcPct val="35000"/>
            </a:spcAft>
            <a:buNone/>
          </a:pPr>
          <a:r>
            <a:rPr lang="nb-NO" sz="1400" b="0" kern="1200"/>
            <a:t>-Arbeidslivspolitikk</a:t>
          </a:r>
        </a:p>
      </dsp:txBody>
      <dsp:txXfrm>
        <a:off x="2198737" y="1959958"/>
        <a:ext cx="2826100" cy="800978"/>
      </dsp:txXfrm>
    </dsp:sp>
    <dsp:sp modelId="{9DF0BD3A-4E19-48E7-81F5-7418A0329F1B}">
      <dsp:nvSpPr>
        <dsp:cNvPr id="0" name=""/>
        <dsp:cNvSpPr/>
      </dsp:nvSpPr>
      <dsp:spPr>
        <a:xfrm>
          <a:off x="2206237" y="1075398"/>
          <a:ext cx="2862501" cy="67080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Strategisk plan: </a:t>
          </a:r>
          <a:r>
            <a:rPr lang="nb-NO" sz="1400" b="1" kern="1200"/>
            <a:t>Strategiske grep for videreutvikling av organisasjonen</a:t>
          </a:r>
        </a:p>
      </dsp:txBody>
      <dsp:txXfrm>
        <a:off x="2238983" y="1108144"/>
        <a:ext cx="2797009" cy="605317"/>
      </dsp:txXfrm>
    </dsp:sp>
    <dsp:sp modelId="{4B361216-510E-44F6-A581-C82BF65DE4DA}">
      <dsp:nvSpPr>
        <dsp:cNvPr id="0" name=""/>
        <dsp:cNvSpPr/>
      </dsp:nvSpPr>
      <dsp:spPr>
        <a:xfrm>
          <a:off x="2189673" y="2920735"/>
          <a:ext cx="2879705" cy="52183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Handlingsplaner: </a:t>
          </a:r>
          <a:r>
            <a:rPr lang="nb-NO" sz="1400" b="1" kern="1200"/>
            <a:t>Tiltak</a:t>
          </a:r>
          <a:r>
            <a:rPr lang="nb-NO" sz="1400" kern="1200"/>
            <a:t> </a:t>
          </a:r>
        </a:p>
      </dsp:txBody>
      <dsp:txXfrm>
        <a:off x="2215147" y="2946209"/>
        <a:ext cx="2828757" cy="4708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E675-8334-42B1-A265-8D7068F6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5459</Words>
  <Characters>28937</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Østreng</dc:creator>
  <cp:lastModifiedBy>Sophie Ravn Spurkeland</cp:lastModifiedBy>
  <cp:revision>2</cp:revision>
  <cp:lastPrinted>2013-09-16T13:26:00Z</cp:lastPrinted>
  <dcterms:created xsi:type="dcterms:W3CDTF">2019-06-06T07:51:00Z</dcterms:created>
  <dcterms:modified xsi:type="dcterms:W3CDTF">2019-06-06T07:51:00Z</dcterms:modified>
</cp:coreProperties>
</file>