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A76" w:rsidRDefault="00EC3A76" w:rsidP="00500590">
      <w:pPr>
        <w:rPr>
          <w:rFonts w:ascii="Verdana" w:hAnsi="Verdana"/>
          <w:b/>
          <w:sz w:val="28"/>
          <w:szCs w:val="28"/>
        </w:rPr>
      </w:pPr>
    </w:p>
    <w:p w:rsidR="00EC3A76" w:rsidRDefault="00EC3A76" w:rsidP="00500590">
      <w:pPr>
        <w:rPr>
          <w:rFonts w:ascii="Verdana" w:hAnsi="Verdana"/>
          <w:b/>
          <w:sz w:val="28"/>
          <w:szCs w:val="28"/>
        </w:rPr>
      </w:pPr>
    </w:p>
    <w:p w:rsidR="00EC3A76" w:rsidRPr="001A1C4A" w:rsidRDefault="00EC3A76" w:rsidP="00500590">
      <w:pPr>
        <w:rPr>
          <w:rFonts w:ascii="Verdana" w:hAnsi="Verdana"/>
          <w:b/>
          <w:sz w:val="28"/>
          <w:szCs w:val="28"/>
        </w:rPr>
      </w:pPr>
    </w:p>
    <w:p w:rsidR="00500590" w:rsidRPr="00B217C7" w:rsidRDefault="00557437" w:rsidP="00500590">
      <w:pPr>
        <w:rPr>
          <w:rFonts w:ascii="Arial" w:hAnsi="Arial" w:cs="Arial"/>
          <w:b/>
          <w:sz w:val="28"/>
          <w:szCs w:val="28"/>
        </w:rPr>
      </w:pPr>
      <w:r w:rsidRPr="00B217C7">
        <w:rPr>
          <w:rFonts w:ascii="Arial" w:hAnsi="Arial" w:cs="Arial"/>
          <w:b/>
          <w:sz w:val="28"/>
          <w:szCs w:val="28"/>
        </w:rPr>
        <w:t>Samfunnsviternes dagskonferanse for tillitsvalgte i staten</w:t>
      </w:r>
      <w:r w:rsidR="00EC3A76" w:rsidRPr="00B217C7">
        <w:rPr>
          <w:rFonts w:ascii="Arial" w:hAnsi="Arial" w:cs="Arial"/>
          <w:b/>
          <w:sz w:val="28"/>
          <w:szCs w:val="28"/>
        </w:rPr>
        <w:t xml:space="preserve"> - f</w:t>
      </w:r>
      <w:r w:rsidR="00500590" w:rsidRPr="00B217C7">
        <w:rPr>
          <w:rFonts w:ascii="Arial" w:hAnsi="Arial" w:cs="Arial"/>
          <w:b/>
          <w:sz w:val="28"/>
          <w:szCs w:val="28"/>
        </w:rPr>
        <w:t>or</w:t>
      </w:r>
      <w:r w:rsidR="00EC3A76" w:rsidRPr="00B217C7">
        <w:rPr>
          <w:rFonts w:ascii="Arial" w:hAnsi="Arial" w:cs="Arial"/>
          <w:b/>
          <w:sz w:val="28"/>
          <w:szCs w:val="28"/>
        </w:rPr>
        <w:t>beredelse til lokale forhandlinger</w:t>
      </w:r>
    </w:p>
    <w:p w:rsidR="00500590" w:rsidRPr="00B217C7" w:rsidRDefault="00500590" w:rsidP="00500590">
      <w:pPr>
        <w:rPr>
          <w:rFonts w:ascii="Arial" w:hAnsi="Arial" w:cs="Arial"/>
          <w:b/>
          <w:bCs/>
          <w:szCs w:val="24"/>
        </w:rPr>
      </w:pPr>
    </w:p>
    <w:p w:rsidR="00500590" w:rsidRPr="00B217C7" w:rsidRDefault="002945DF" w:rsidP="00557437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B217C7">
        <w:rPr>
          <w:rFonts w:ascii="Arial" w:hAnsi="Arial" w:cs="Arial"/>
          <w:b/>
          <w:bCs/>
          <w:sz w:val="22"/>
          <w:szCs w:val="22"/>
          <w:lang w:val="en-US"/>
        </w:rPr>
        <w:t>21</w:t>
      </w:r>
      <w:r w:rsidR="00557437" w:rsidRPr="00B217C7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r w:rsidR="00620C23" w:rsidRPr="00B217C7">
        <w:rPr>
          <w:rFonts w:ascii="Arial" w:hAnsi="Arial" w:cs="Arial"/>
          <w:b/>
          <w:bCs/>
          <w:sz w:val="22"/>
          <w:szCs w:val="22"/>
          <w:lang w:val="en-US"/>
        </w:rPr>
        <w:t>september</w:t>
      </w:r>
      <w:r w:rsidR="007E7245" w:rsidRPr="00B217C7">
        <w:rPr>
          <w:rFonts w:ascii="Arial" w:hAnsi="Arial" w:cs="Arial"/>
          <w:b/>
          <w:bCs/>
          <w:sz w:val="22"/>
          <w:szCs w:val="22"/>
          <w:lang w:val="en-US"/>
        </w:rPr>
        <w:t xml:space="preserve"> 20</w:t>
      </w:r>
      <w:r w:rsidRPr="00B217C7">
        <w:rPr>
          <w:rFonts w:ascii="Arial" w:hAnsi="Arial" w:cs="Arial"/>
          <w:b/>
          <w:bCs/>
          <w:sz w:val="22"/>
          <w:szCs w:val="22"/>
          <w:lang w:val="en-US"/>
        </w:rPr>
        <w:t>20</w:t>
      </w:r>
      <w:r w:rsidR="00557437" w:rsidRPr="00B217C7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="001A1C4A" w:rsidRPr="00B217C7">
        <w:rPr>
          <w:rFonts w:ascii="Arial" w:hAnsi="Arial" w:cs="Arial"/>
          <w:b/>
          <w:bCs/>
          <w:sz w:val="22"/>
          <w:szCs w:val="22"/>
          <w:lang w:val="en-US"/>
        </w:rPr>
        <w:t>Thon Conference Universitetsgaten</w:t>
      </w:r>
      <w:r w:rsidRPr="00B217C7">
        <w:rPr>
          <w:rFonts w:ascii="Arial" w:hAnsi="Arial" w:cs="Arial"/>
          <w:b/>
          <w:bCs/>
          <w:sz w:val="22"/>
          <w:szCs w:val="22"/>
          <w:lang w:val="en-US"/>
        </w:rPr>
        <w:t>, Oslo</w:t>
      </w:r>
    </w:p>
    <w:p w:rsidR="00500590" w:rsidRPr="00B217C7" w:rsidRDefault="00500590" w:rsidP="00500590">
      <w:pPr>
        <w:rPr>
          <w:rFonts w:ascii="Arial" w:hAnsi="Arial" w:cs="Arial"/>
          <w:sz w:val="20"/>
          <w:lang w:val="en-US"/>
        </w:rPr>
      </w:pPr>
    </w:p>
    <w:p w:rsidR="00500590" w:rsidRPr="00B217C7" w:rsidRDefault="00500590" w:rsidP="00500590">
      <w:pPr>
        <w:rPr>
          <w:rFonts w:ascii="Arial" w:hAnsi="Arial" w:cs="Arial"/>
          <w:sz w:val="20"/>
          <w:lang w:val="en-US"/>
        </w:rPr>
      </w:pPr>
    </w:p>
    <w:p w:rsidR="00C23CF3" w:rsidRPr="00B217C7" w:rsidRDefault="00C23CF3" w:rsidP="00500590">
      <w:pPr>
        <w:rPr>
          <w:rFonts w:ascii="Arial" w:hAnsi="Arial" w:cs="Arial"/>
          <w:sz w:val="20"/>
          <w:lang w:val="en-US"/>
        </w:rPr>
      </w:pPr>
    </w:p>
    <w:p w:rsidR="00C23CF3" w:rsidRPr="00B217C7" w:rsidRDefault="00C23CF3" w:rsidP="00500590">
      <w:pPr>
        <w:rPr>
          <w:rFonts w:ascii="Arial" w:hAnsi="Arial" w:cs="Arial"/>
          <w:sz w:val="20"/>
          <w:lang w:val="en-US"/>
        </w:rPr>
      </w:pPr>
    </w:p>
    <w:p w:rsidR="00500590" w:rsidRPr="00B217C7" w:rsidRDefault="00500590" w:rsidP="00500590">
      <w:pPr>
        <w:pStyle w:val="Overskrift2"/>
        <w:rPr>
          <w:rFonts w:ascii="Arial" w:hAnsi="Arial" w:cs="Arial"/>
          <w:szCs w:val="24"/>
          <w:lang w:val="en-US"/>
        </w:rPr>
      </w:pPr>
      <w:r w:rsidRPr="00B217C7">
        <w:rPr>
          <w:rFonts w:ascii="Arial" w:hAnsi="Arial" w:cs="Arial"/>
          <w:szCs w:val="24"/>
          <w:lang w:val="en-US"/>
        </w:rPr>
        <w:t xml:space="preserve">Program </w:t>
      </w:r>
    </w:p>
    <w:p w:rsidR="00500590" w:rsidRPr="00B217C7" w:rsidRDefault="00500590" w:rsidP="00500590">
      <w:pPr>
        <w:rPr>
          <w:rFonts w:ascii="Arial" w:hAnsi="Arial" w:cs="Arial"/>
          <w:sz w:val="20"/>
          <w:lang w:val="en-US"/>
        </w:rPr>
      </w:pPr>
    </w:p>
    <w:p w:rsidR="00500590" w:rsidRPr="00B217C7" w:rsidRDefault="00500590" w:rsidP="00500590">
      <w:pPr>
        <w:rPr>
          <w:rFonts w:ascii="Arial" w:hAnsi="Arial" w:cs="Arial"/>
          <w:sz w:val="20"/>
          <w:lang w:val="en-US"/>
        </w:rPr>
      </w:pPr>
    </w:p>
    <w:p w:rsidR="00500590" w:rsidRPr="00B217C7" w:rsidRDefault="00EC3A76" w:rsidP="00EC3A76">
      <w:pPr>
        <w:ind w:left="1440" w:hanging="1440"/>
        <w:rPr>
          <w:rFonts w:ascii="Arial" w:hAnsi="Arial" w:cs="Arial"/>
          <w:sz w:val="22"/>
          <w:szCs w:val="22"/>
        </w:rPr>
      </w:pPr>
      <w:r w:rsidRPr="00B217C7">
        <w:rPr>
          <w:rFonts w:ascii="Arial" w:hAnsi="Arial" w:cs="Arial"/>
          <w:sz w:val="22"/>
          <w:szCs w:val="22"/>
        </w:rPr>
        <w:t>09.3</w:t>
      </w:r>
      <w:r w:rsidR="00E93D36" w:rsidRPr="00B217C7">
        <w:rPr>
          <w:rFonts w:ascii="Arial" w:hAnsi="Arial" w:cs="Arial"/>
          <w:sz w:val="22"/>
          <w:szCs w:val="22"/>
        </w:rPr>
        <w:t>0-1</w:t>
      </w:r>
      <w:r w:rsidRPr="00B217C7">
        <w:rPr>
          <w:rFonts w:ascii="Arial" w:hAnsi="Arial" w:cs="Arial"/>
          <w:sz w:val="22"/>
          <w:szCs w:val="22"/>
        </w:rPr>
        <w:t>0</w:t>
      </w:r>
      <w:r w:rsidR="00E93D36" w:rsidRPr="00B217C7">
        <w:rPr>
          <w:rFonts w:ascii="Arial" w:hAnsi="Arial" w:cs="Arial"/>
          <w:sz w:val="22"/>
          <w:szCs w:val="22"/>
        </w:rPr>
        <w:t>.</w:t>
      </w:r>
      <w:r w:rsidRPr="00B217C7">
        <w:rPr>
          <w:rFonts w:ascii="Arial" w:hAnsi="Arial" w:cs="Arial"/>
          <w:sz w:val="22"/>
          <w:szCs w:val="22"/>
        </w:rPr>
        <w:t>0</w:t>
      </w:r>
      <w:r w:rsidR="00E93D36" w:rsidRPr="00B217C7">
        <w:rPr>
          <w:rFonts w:ascii="Arial" w:hAnsi="Arial" w:cs="Arial"/>
          <w:sz w:val="22"/>
          <w:szCs w:val="22"/>
        </w:rPr>
        <w:t>0</w:t>
      </w:r>
      <w:r w:rsidR="00E93D36" w:rsidRPr="00B217C7">
        <w:rPr>
          <w:rFonts w:ascii="Arial" w:hAnsi="Arial" w:cs="Arial"/>
          <w:sz w:val="22"/>
          <w:szCs w:val="22"/>
        </w:rPr>
        <w:tab/>
      </w:r>
      <w:r w:rsidRPr="00B217C7">
        <w:rPr>
          <w:rFonts w:ascii="Arial" w:hAnsi="Arial" w:cs="Arial"/>
          <w:b/>
          <w:sz w:val="22"/>
          <w:szCs w:val="22"/>
        </w:rPr>
        <w:t xml:space="preserve">Registrering, kaffe og </w:t>
      </w:r>
      <w:r w:rsidR="00B217C7">
        <w:rPr>
          <w:rFonts w:ascii="Arial" w:hAnsi="Arial" w:cs="Arial"/>
          <w:b/>
          <w:sz w:val="22"/>
          <w:szCs w:val="22"/>
        </w:rPr>
        <w:t>lett servering</w:t>
      </w:r>
      <w:bookmarkStart w:id="0" w:name="_GoBack"/>
      <w:bookmarkEnd w:id="0"/>
    </w:p>
    <w:p w:rsidR="00EC3A76" w:rsidRPr="00B217C7" w:rsidRDefault="00EC3A76" w:rsidP="00EC3A76">
      <w:pPr>
        <w:ind w:left="1440" w:hanging="1440"/>
        <w:rPr>
          <w:rFonts w:ascii="Arial" w:hAnsi="Arial" w:cs="Arial"/>
          <w:sz w:val="22"/>
          <w:szCs w:val="22"/>
        </w:rPr>
      </w:pPr>
    </w:p>
    <w:p w:rsidR="00EC3A76" w:rsidRPr="00B217C7" w:rsidRDefault="00EC3A76" w:rsidP="00EC3A76">
      <w:pPr>
        <w:ind w:left="1440" w:hanging="1440"/>
        <w:rPr>
          <w:rFonts w:ascii="Arial" w:hAnsi="Arial" w:cs="Arial"/>
          <w:sz w:val="22"/>
          <w:szCs w:val="22"/>
        </w:rPr>
      </w:pPr>
      <w:r w:rsidRPr="00B217C7">
        <w:rPr>
          <w:rFonts w:ascii="Arial" w:hAnsi="Arial" w:cs="Arial"/>
          <w:sz w:val="22"/>
          <w:szCs w:val="22"/>
        </w:rPr>
        <w:t>10.00-10.15</w:t>
      </w:r>
      <w:r w:rsidRPr="00B217C7">
        <w:rPr>
          <w:rFonts w:ascii="Arial" w:hAnsi="Arial" w:cs="Arial"/>
          <w:sz w:val="22"/>
          <w:szCs w:val="22"/>
        </w:rPr>
        <w:tab/>
      </w:r>
      <w:r w:rsidRPr="00B217C7">
        <w:rPr>
          <w:rFonts w:ascii="Arial" w:hAnsi="Arial" w:cs="Arial"/>
          <w:b/>
          <w:sz w:val="22"/>
          <w:szCs w:val="22"/>
        </w:rPr>
        <w:t>Åpning</w:t>
      </w:r>
    </w:p>
    <w:p w:rsidR="00EC3A76" w:rsidRPr="00B217C7" w:rsidRDefault="00EC3A76" w:rsidP="00EC3A76">
      <w:pPr>
        <w:ind w:left="1440" w:hanging="1440"/>
        <w:rPr>
          <w:rFonts w:ascii="Arial" w:hAnsi="Arial" w:cs="Arial"/>
          <w:sz w:val="22"/>
          <w:szCs w:val="22"/>
        </w:rPr>
      </w:pPr>
    </w:p>
    <w:p w:rsidR="00EC3A76" w:rsidRPr="00B217C7" w:rsidRDefault="0083342A" w:rsidP="00EC3A76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B217C7">
        <w:rPr>
          <w:rFonts w:ascii="Arial" w:hAnsi="Arial" w:cs="Arial"/>
          <w:sz w:val="22"/>
          <w:szCs w:val="22"/>
        </w:rPr>
        <w:t>10.15-11</w:t>
      </w:r>
      <w:r w:rsidR="00EC3A76" w:rsidRPr="00B217C7">
        <w:rPr>
          <w:rFonts w:ascii="Arial" w:hAnsi="Arial" w:cs="Arial"/>
          <w:sz w:val="22"/>
          <w:szCs w:val="22"/>
        </w:rPr>
        <w:t>.</w:t>
      </w:r>
      <w:r w:rsidR="007E7245" w:rsidRPr="00B217C7">
        <w:rPr>
          <w:rFonts w:ascii="Arial" w:hAnsi="Arial" w:cs="Arial"/>
          <w:sz w:val="22"/>
          <w:szCs w:val="22"/>
        </w:rPr>
        <w:t>3</w:t>
      </w:r>
      <w:r w:rsidR="00EC3A76" w:rsidRPr="00B217C7">
        <w:rPr>
          <w:rFonts w:ascii="Arial" w:hAnsi="Arial" w:cs="Arial"/>
          <w:sz w:val="22"/>
          <w:szCs w:val="22"/>
        </w:rPr>
        <w:t>0</w:t>
      </w:r>
      <w:r w:rsidR="00EC3A76" w:rsidRPr="00B217C7">
        <w:rPr>
          <w:rFonts w:ascii="Arial" w:hAnsi="Arial" w:cs="Arial"/>
          <w:sz w:val="22"/>
          <w:szCs w:val="22"/>
        </w:rPr>
        <w:tab/>
      </w:r>
      <w:r w:rsidR="00284566" w:rsidRPr="00B217C7">
        <w:rPr>
          <w:rFonts w:ascii="Arial" w:hAnsi="Arial" w:cs="Arial"/>
          <w:b/>
          <w:sz w:val="22"/>
          <w:szCs w:val="22"/>
        </w:rPr>
        <w:t xml:space="preserve">Tariffoppgjøret </w:t>
      </w:r>
      <w:r w:rsidR="007E7245" w:rsidRPr="00B217C7">
        <w:rPr>
          <w:rFonts w:ascii="Arial" w:hAnsi="Arial" w:cs="Arial"/>
          <w:b/>
          <w:sz w:val="22"/>
          <w:szCs w:val="22"/>
        </w:rPr>
        <w:t>20</w:t>
      </w:r>
      <w:r w:rsidR="002945DF" w:rsidRPr="00B217C7">
        <w:rPr>
          <w:rFonts w:ascii="Arial" w:hAnsi="Arial" w:cs="Arial"/>
          <w:b/>
          <w:sz w:val="22"/>
          <w:szCs w:val="22"/>
        </w:rPr>
        <w:t>20</w:t>
      </w:r>
      <w:r w:rsidR="00EC3A76" w:rsidRPr="00B217C7">
        <w:rPr>
          <w:rFonts w:ascii="Arial" w:hAnsi="Arial" w:cs="Arial"/>
          <w:b/>
          <w:sz w:val="22"/>
          <w:szCs w:val="22"/>
        </w:rPr>
        <w:t xml:space="preserve"> – sen</w:t>
      </w:r>
      <w:r w:rsidR="00EF3864" w:rsidRPr="00B217C7">
        <w:rPr>
          <w:rFonts w:ascii="Arial" w:hAnsi="Arial" w:cs="Arial"/>
          <w:b/>
          <w:sz w:val="22"/>
          <w:szCs w:val="22"/>
        </w:rPr>
        <w:t xml:space="preserve">trale forhandlinger, </w:t>
      </w:r>
      <w:r w:rsidR="007E7245" w:rsidRPr="00B217C7">
        <w:rPr>
          <w:rFonts w:ascii="Arial" w:hAnsi="Arial" w:cs="Arial"/>
          <w:b/>
          <w:sz w:val="22"/>
          <w:szCs w:val="22"/>
        </w:rPr>
        <w:t>erfaringer</w:t>
      </w:r>
      <w:r w:rsidR="00284566" w:rsidRPr="00B217C7">
        <w:rPr>
          <w:rFonts w:ascii="Arial" w:hAnsi="Arial" w:cs="Arial"/>
          <w:b/>
          <w:sz w:val="22"/>
          <w:szCs w:val="22"/>
        </w:rPr>
        <w:t xml:space="preserve"> fra 201</w:t>
      </w:r>
      <w:r w:rsidR="002945DF" w:rsidRPr="00B217C7">
        <w:rPr>
          <w:rFonts w:ascii="Arial" w:hAnsi="Arial" w:cs="Arial"/>
          <w:b/>
          <w:sz w:val="22"/>
          <w:szCs w:val="22"/>
        </w:rPr>
        <w:t>9</w:t>
      </w:r>
      <w:r w:rsidR="007E7245" w:rsidRPr="00B217C7">
        <w:rPr>
          <w:rFonts w:ascii="Arial" w:hAnsi="Arial" w:cs="Arial"/>
          <w:b/>
          <w:sz w:val="22"/>
          <w:szCs w:val="22"/>
        </w:rPr>
        <w:t xml:space="preserve">, </w:t>
      </w:r>
      <w:r w:rsidR="00EF3864" w:rsidRPr="00B217C7">
        <w:rPr>
          <w:rFonts w:ascii="Arial" w:hAnsi="Arial" w:cs="Arial"/>
          <w:b/>
          <w:sz w:val="22"/>
          <w:szCs w:val="22"/>
        </w:rPr>
        <w:t>lokale forhandlinger</w:t>
      </w:r>
      <w:r w:rsidR="00EC3A76" w:rsidRPr="00B217C7">
        <w:rPr>
          <w:rFonts w:ascii="Arial" w:hAnsi="Arial" w:cs="Arial"/>
          <w:b/>
          <w:sz w:val="22"/>
          <w:szCs w:val="22"/>
        </w:rPr>
        <w:t>, tallgrunnlag med mer</w:t>
      </w:r>
    </w:p>
    <w:p w:rsidR="00AB6BBB" w:rsidRPr="00B217C7" w:rsidRDefault="00AB6BBB" w:rsidP="00EC3A76">
      <w:pPr>
        <w:ind w:left="1440" w:hanging="1440"/>
        <w:rPr>
          <w:rFonts w:ascii="Arial" w:hAnsi="Arial" w:cs="Arial"/>
          <w:b/>
          <w:i/>
          <w:sz w:val="22"/>
          <w:szCs w:val="22"/>
        </w:rPr>
      </w:pPr>
      <w:r w:rsidRPr="00B217C7">
        <w:rPr>
          <w:rFonts w:ascii="Arial" w:hAnsi="Arial" w:cs="Arial"/>
          <w:sz w:val="22"/>
          <w:szCs w:val="22"/>
        </w:rPr>
        <w:tab/>
      </w:r>
      <w:r w:rsidRPr="00B217C7">
        <w:rPr>
          <w:rFonts w:ascii="Arial" w:hAnsi="Arial" w:cs="Arial"/>
          <w:i/>
          <w:sz w:val="22"/>
          <w:szCs w:val="22"/>
        </w:rPr>
        <w:t>Ved Christer Wiik Aram, seniorrådgiver i Samfunnsviterne</w:t>
      </w:r>
    </w:p>
    <w:p w:rsidR="00500590" w:rsidRPr="00B217C7" w:rsidRDefault="00AB5D35" w:rsidP="00284566">
      <w:pPr>
        <w:ind w:left="1440" w:hanging="1440"/>
        <w:rPr>
          <w:rFonts w:ascii="Arial" w:hAnsi="Arial" w:cs="Arial"/>
          <w:sz w:val="22"/>
          <w:szCs w:val="22"/>
        </w:rPr>
      </w:pPr>
      <w:r w:rsidRPr="00B217C7">
        <w:rPr>
          <w:rFonts w:ascii="Arial" w:hAnsi="Arial" w:cs="Arial"/>
          <w:sz w:val="22"/>
          <w:szCs w:val="22"/>
        </w:rPr>
        <w:tab/>
      </w:r>
      <w:r w:rsidR="00500590" w:rsidRPr="00B217C7">
        <w:rPr>
          <w:rFonts w:ascii="Arial" w:hAnsi="Arial" w:cs="Arial"/>
          <w:sz w:val="22"/>
          <w:szCs w:val="22"/>
        </w:rPr>
        <w:tab/>
      </w:r>
    </w:p>
    <w:p w:rsidR="007E7245" w:rsidRPr="00B217C7" w:rsidRDefault="0083342A" w:rsidP="00EC3A76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B217C7">
        <w:rPr>
          <w:rFonts w:ascii="Arial" w:hAnsi="Arial" w:cs="Arial"/>
          <w:sz w:val="22"/>
          <w:szCs w:val="22"/>
        </w:rPr>
        <w:t>11</w:t>
      </w:r>
      <w:r w:rsidR="00284566" w:rsidRPr="00B217C7">
        <w:rPr>
          <w:rFonts w:ascii="Arial" w:hAnsi="Arial" w:cs="Arial"/>
          <w:sz w:val="22"/>
          <w:szCs w:val="22"/>
        </w:rPr>
        <w:t>.30-1</w:t>
      </w:r>
      <w:r w:rsidRPr="00B217C7">
        <w:rPr>
          <w:rFonts w:ascii="Arial" w:hAnsi="Arial" w:cs="Arial"/>
          <w:sz w:val="22"/>
          <w:szCs w:val="22"/>
        </w:rPr>
        <w:t>2</w:t>
      </w:r>
      <w:r w:rsidR="00284566" w:rsidRPr="00B217C7">
        <w:rPr>
          <w:rFonts w:ascii="Arial" w:hAnsi="Arial" w:cs="Arial"/>
          <w:sz w:val="22"/>
          <w:szCs w:val="22"/>
        </w:rPr>
        <w:t>.30</w:t>
      </w:r>
      <w:r w:rsidR="00284566" w:rsidRPr="00B217C7">
        <w:rPr>
          <w:rFonts w:ascii="Arial" w:hAnsi="Arial" w:cs="Arial"/>
          <w:sz w:val="22"/>
          <w:szCs w:val="22"/>
        </w:rPr>
        <w:tab/>
      </w:r>
      <w:r w:rsidR="00284566" w:rsidRPr="00B217C7">
        <w:rPr>
          <w:rFonts w:ascii="Arial" w:hAnsi="Arial" w:cs="Arial"/>
          <w:b/>
          <w:sz w:val="22"/>
          <w:szCs w:val="22"/>
        </w:rPr>
        <w:t>Lunsj</w:t>
      </w:r>
    </w:p>
    <w:p w:rsidR="0083342A" w:rsidRPr="00B217C7" w:rsidRDefault="0083342A" w:rsidP="00EC3A76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83342A" w:rsidRPr="00B217C7" w:rsidRDefault="0083342A" w:rsidP="00EC3A76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B217C7">
        <w:rPr>
          <w:rFonts w:ascii="Arial" w:hAnsi="Arial" w:cs="Arial"/>
          <w:sz w:val="22"/>
          <w:szCs w:val="22"/>
        </w:rPr>
        <w:t>12.30-13.30</w:t>
      </w:r>
      <w:r w:rsidR="00F033F6" w:rsidRPr="00B217C7">
        <w:rPr>
          <w:rFonts w:ascii="Arial" w:hAnsi="Arial" w:cs="Arial"/>
          <w:b/>
          <w:sz w:val="22"/>
          <w:szCs w:val="22"/>
        </w:rPr>
        <w:tab/>
        <w:t>Tariffoppgjøret 20</w:t>
      </w:r>
      <w:r w:rsidR="002945DF" w:rsidRPr="00B217C7">
        <w:rPr>
          <w:rFonts w:ascii="Arial" w:hAnsi="Arial" w:cs="Arial"/>
          <w:b/>
          <w:sz w:val="22"/>
          <w:szCs w:val="22"/>
        </w:rPr>
        <w:t>20</w:t>
      </w:r>
      <w:r w:rsidRPr="00B217C7">
        <w:rPr>
          <w:rFonts w:ascii="Arial" w:hAnsi="Arial" w:cs="Arial"/>
          <w:b/>
          <w:sz w:val="22"/>
          <w:szCs w:val="22"/>
        </w:rPr>
        <w:t xml:space="preserve"> fortsetter</w:t>
      </w:r>
    </w:p>
    <w:p w:rsidR="0073642C" w:rsidRPr="00B217C7" w:rsidRDefault="0073642C" w:rsidP="00EC3A76">
      <w:pPr>
        <w:ind w:left="1440" w:hanging="1440"/>
        <w:rPr>
          <w:rFonts w:ascii="Arial" w:hAnsi="Arial" w:cs="Arial"/>
          <w:sz w:val="22"/>
          <w:szCs w:val="22"/>
        </w:rPr>
      </w:pPr>
    </w:p>
    <w:p w:rsidR="00500590" w:rsidRPr="00B217C7" w:rsidRDefault="00803DB6" w:rsidP="00EC3A76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B217C7">
        <w:rPr>
          <w:rFonts w:ascii="Arial" w:hAnsi="Arial" w:cs="Arial"/>
          <w:sz w:val="22"/>
          <w:szCs w:val="22"/>
        </w:rPr>
        <w:t>1</w:t>
      </w:r>
      <w:r w:rsidR="0073642C" w:rsidRPr="00B217C7">
        <w:rPr>
          <w:rFonts w:ascii="Arial" w:hAnsi="Arial" w:cs="Arial"/>
          <w:sz w:val="22"/>
          <w:szCs w:val="22"/>
        </w:rPr>
        <w:t>3</w:t>
      </w:r>
      <w:r w:rsidR="00EC3A76" w:rsidRPr="00B217C7">
        <w:rPr>
          <w:rFonts w:ascii="Arial" w:hAnsi="Arial" w:cs="Arial"/>
          <w:sz w:val="22"/>
          <w:szCs w:val="22"/>
        </w:rPr>
        <w:t>.</w:t>
      </w:r>
      <w:r w:rsidR="00113B8E" w:rsidRPr="00B217C7">
        <w:rPr>
          <w:rFonts w:ascii="Arial" w:hAnsi="Arial" w:cs="Arial"/>
          <w:sz w:val="22"/>
          <w:szCs w:val="22"/>
        </w:rPr>
        <w:t>30</w:t>
      </w:r>
      <w:r w:rsidR="00EC3A76" w:rsidRPr="00B217C7">
        <w:rPr>
          <w:rFonts w:ascii="Arial" w:hAnsi="Arial" w:cs="Arial"/>
          <w:sz w:val="22"/>
          <w:szCs w:val="22"/>
        </w:rPr>
        <w:t>-1</w:t>
      </w:r>
      <w:r w:rsidR="00284566" w:rsidRPr="00B217C7">
        <w:rPr>
          <w:rFonts w:ascii="Arial" w:hAnsi="Arial" w:cs="Arial"/>
          <w:sz w:val="22"/>
          <w:szCs w:val="22"/>
        </w:rPr>
        <w:t>6</w:t>
      </w:r>
      <w:r w:rsidR="00500590" w:rsidRPr="00B217C7">
        <w:rPr>
          <w:rFonts w:ascii="Arial" w:hAnsi="Arial" w:cs="Arial"/>
          <w:sz w:val="22"/>
          <w:szCs w:val="22"/>
        </w:rPr>
        <w:t>.</w:t>
      </w:r>
      <w:r w:rsidR="00284566" w:rsidRPr="00B217C7">
        <w:rPr>
          <w:rFonts w:ascii="Arial" w:hAnsi="Arial" w:cs="Arial"/>
          <w:sz w:val="22"/>
          <w:szCs w:val="22"/>
        </w:rPr>
        <w:t>0</w:t>
      </w:r>
      <w:r w:rsidR="00EC3A76" w:rsidRPr="00B217C7">
        <w:rPr>
          <w:rFonts w:ascii="Arial" w:hAnsi="Arial" w:cs="Arial"/>
          <w:sz w:val="22"/>
          <w:szCs w:val="22"/>
        </w:rPr>
        <w:t>0</w:t>
      </w:r>
      <w:r w:rsidR="00500590" w:rsidRPr="00B217C7">
        <w:rPr>
          <w:rFonts w:ascii="Arial" w:hAnsi="Arial" w:cs="Arial"/>
          <w:sz w:val="22"/>
          <w:szCs w:val="22"/>
        </w:rPr>
        <w:tab/>
      </w:r>
      <w:r w:rsidR="00EC3A76" w:rsidRPr="00B217C7">
        <w:rPr>
          <w:rFonts w:ascii="Arial" w:hAnsi="Arial" w:cs="Arial"/>
          <w:b/>
          <w:sz w:val="22"/>
          <w:szCs w:val="22"/>
        </w:rPr>
        <w:t>Forberedelser til og gjennomføring av lokale forhandlinger</w:t>
      </w:r>
    </w:p>
    <w:p w:rsidR="00AB6BBB" w:rsidRPr="00B217C7" w:rsidRDefault="00AB6BBB" w:rsidP="00EC3A76">
      <w:pPr>
        <w:ind w:left="1440" w:hanging="1440"/>
        <w:rPr>
          <w:rFonts w:ascii="Arial" w:hAnsi="Arial" w:cs="Arial"/>
          <w:b/>
          <w:i/>
          <w:sz w:val="22"/>
          <w:szCs w:val="22"/>
        </w:rPr>
      </w:pPr>
      <w:r w:rsidRPr="00B217C7">
        <w:rPr>
          <w:rFonts w:ascii="Arial" w:hAnsi="Arial" w:cs="Arial"/>
          <w:sz w:val="22"/>
          <w:szCs w:val="22"/>
        </w:rPr>
        <w:tab/>
      </w:r>
      <w:r w:rsidRPr="00B217C7">
        <w:rPr>
          <w:rFonts w:ascii="Arial" w:hAnsi="Arial" w:cs="Arial"/>
          <w:i/>
          <w:sz w:val="22"/>
          <w:szCs w:val="22"/>
        </w:rPr>
        <w:t>Ved Hanne Stenli, seniorrådgiver i Samfunnsviterne</w:t>
      </w:r>
    </w:p>
    <w:p w:rsidR="00EF3864" w:rsidRPr="00B217C7" w:rsidRDefault="00AB5D35" w:rsidP="00EC3A76">
      <w:pPr>
        <w:ind w:left="1440" w:hanging="1440"/>
        <w:rPr>
          <w:rFonts w:ascii="Arial" w:hAnsi="Arial" w:cs="Arial"/>
          <w:sz w:val="22"/>
          <w:szCs w:val="22"/>
        </w:rPr>
      </w:pPr>
      <w:r w:rsidRPr="00B217C7">
        <w:rPr>
          <w:rFonts w:ascii="Arial" w:hAnsi="Arial" w:cs="Arial"/>
          <w:sz w:val="22"/>
          <w:szCs w:val="22"/>
        </w:rPr>
        <w:tab/>
      </w:r>
      <w:r w:rsidR="00EF3864" w:rsidRPr="00B217C7">
        <w:rPr>
          <w:rFonts w:ascii="Arial" w:hAnsi="Arial" w:cs="Arial"/>
          <w:sz w:val="22"/>
          <w:szCs w:val="22"/>
        </w:rPr>
        <w:t>- Forberedelser</w:t>
      </w:r>
    </w:p>
    <w:p w:rsidR="00546F6B" w:rsidRPr="00B217C7" w:rsidRDefault="00546F6B" w:rsidP="00EC3A76">
      <w:pPr>
        <w:ind w:left="1440" w:hanging="1440"/>
        <w:rPr>
          <w:rFonts w:ascii="Arial" w:hAnsi="Arial" w:cs="Arial"/>
          <w:sz w:val="22"/>
          <w:szCs w:val="22"/>
        </w:rPr>
      </w:pPr>
      <w:r w:rsidRPr="00B217C7">
        <w:rPr>
          <w:rFonts w:ascii="Arial" w:hAnsi="Arial" w:cs="Arial"/>
          <w:sz w:val="22"/>
          <w:szCs w:val="22"/>
        </w:rPr>
        <w:tab/>
        <w:t>- Tillitsvalgtes rolle</w:t>
      </w:r>
    </w:p>
    <w:p w:rsidR="00EF3864" w:rsidRPr="00B217C7" w:rsidRDefault="00674A80" w:rsidP="00EC3A76">
      <w:pPr>
        <w:ind w:left="1440" w:hanging="1440"/>
        <w:rPr>
          <w:rFonts w:ascii="Arial" w:hAnsi="Arial" w:cs="Arial"/>
          <w:sz w:val="22"/>
          <w:szCs w:val="22"/>
        </w:rPr>
      </w:pPr>
      <w:r w:rsidRPr="00B217C7">
        <w:rPr>
          <w:rFonts w:ascii="Arial" w:hAnsi="Arial" w:cs="Arial"/>
          <w:sz w:val="22"/>
          <w:szCs w:val="22"/>
        </w:rPr>
        <w:tab/>
        <w:t xml:space="preserve">- Forberedende møte </w:t>
      </w:r>
    </w:p>
    <w:p w:rsidR="00546F6B" w:rsidRPr="00B217C7" w:rsidRDefault="00546F6B" w:rsidP="00EC3A76">
      <w:pPr>
        <w:ind w:left="1440" w:hanging="1440"/>
        <w:rPr>
          <w:rFonts w:ascii="Arial" w:hAnsi="Arial" w:cs="Arial"/>
          <w:sz w:val="22"/>
          <w:szCs w:val="22"/>
        </w:rPr>
      </w:pPr>
      <w:r w:rsidRPr="00B217C7">
        <w:rPr>
          <w:rFonts w:ascii="Arial" w:hAnsi="Arial" w:cs="Arial"/>
          <w:sz w:val="22"/>
          <w:szCs w:val="22"/>
        </w:rPr>
        <w:tab/>
        <w:t xml:space="preserve">- </w:t>
      </w:r>
      <w:r w:rsidR="00674A80" w:rsidRPr="00B217C7">
        <w:rPr>
          <w:rFonts w:ascii="Arial" w:hAnsi="Arial" w:cs="Arial"/>
          <w:sz w:val="22"/>
          <w:szCs w:val="22"/>
        </w:rPr>
        <w:t>V</w:t>
      </w:r>
      <w:r w:rsidRPr="00B217C7">
        <w:rPr>
          <w:rFonts w:ascii="Arial" w:hAnsi="Arial" w:cs="Arial"/>
          <w:sz w:val="22"/>
          <w:szCs w:val="22"/>
        </w:rPr>
        <w:t>irkemidler</w:t>
      </w:r>
      <w:r w:rsidR="00674A80" w:rsidRPr="00B217C7">
        <w:rPr>
          <w:rFonts w:ascii="Arial" w:hAnsi="Arial" w:cs="Arial"/>
          <w:sz w:val="22"/>
          <w:szCs w:val="22"/>
        </w:rPr>
        <w:t xml:space="preserve"> og strategi</w:t>
      </w:r>
    </w:p>
    <w:p w:rsidR="00EF3864" w:rsidRPr="00B217C7" w:rsidRDefault="00EF3864" w:rsidP="00EC3A76">
      <w:pPr>
        <w:ind w:left="1440" w:hanging="1440"/>
        <w:rPr>
          <w:rFonts w:ascii="Arial" w:hAnsi="Arial" w:cs="Arial"/>
          <w:sz w:val="22"/>
          <w:szCs w:val="22"/>
        </w:rPr>
      </w:pPr>
      <w:r w:rsidRPr="00B217C7">
        <w:rPr>
          <w:rFonts w:ascii="Arial" w:hAnsi="Arial" w:cs="Arial"/>
          <w:sz w:val="22"/>
          <w:szCs w:val="22"/>
        </w:rPr>
        <w:tab/>
        <w:t xml:space="preserve">- </w:t>
      </w:r>
      <w:r w:rsidR="00546F6B" w:rsidRPr="00B217C7">
        <w:rPr>
          <w:rFonts w:ascii="Arial" w:hAnsi="Arial" w:cs="Arial"/>
          <w:sz w:val="22"/>
          <w:szCs w:val="22"/>
        </w:rPr>
        <w:t>Krav og argumentasjon</w:t>
      </w:r>
    </w:p>
    <w:p w:rsidR="00EF3864" w:rsidRDefault="00EA6DE2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:rsidR="00EF3864" w:rsidRDefault="00546F6B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:rsidR="00EF3864" w:rsidRPr="00EC3A76" w:rsidRDefault="00EF3864" w:rsidP="00EC3A76">
      <w:pPr>
        <w:ind w:left="1440" w:hanging="1440"/>
        <w:rPr>
          <w:rFonts w:ascii="Verdana" w:hAnsi="Verdana" w:cs="Arial"/>
          <w:b/>
          <w:sz w:val="20"/>
        </w:rPr>
      </w:pPr>
    </w:p>
    <w:p w:rsidR="00500590" w:rsidRPr="006A5B71" w:rsidRDefault="00500590" w:rsidP="00500590">
      <w:pPr>
        <w:rPr>
          <w:rFonts w:ascii="Verdana" w:hAnsi="Verdana" w:cs="Arial"/>
          <w:sz w:val="20"/>
        </w:rPr>
      </w:pPr>
    </w:p>
    <w:p w:rsidR="00015399" w:rsidRPr="00557437" w:rsidRDefault="00015399" w:rsidP="00557437">
      <w:pPr>
        <w:ind w:left="1410" w:hanging="1410"/>
        <w:rPr>
          <w:rFonts w:ascii="Verdana" w:hAnsi="Verdana" w:cs="Arial"/>
          <w:sz w:val="20"/>
        </w:rPr>
      </w:pPr>
    </w:p>
    <w:sectPr w:rsidR="00015399" w:rsidRPr="00557437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90" w:rsidRDefault="00500590" w:rsidP="00B022A1">
      <w:r>
        <w:separator/>
      </w:r>
    </w:p>
  </w:endnote>
  <w:endnote w:type="continuationSeparator" w:id="0">
    <w:p w:rsidR="00500590" w:rsidRDefault="00500590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90" w:rsidRDefault="00500590" w:rsidP="00B022A1">
      <w:r>
        <w:separator/>
      </w:r>
    </w:p>
  </w:footnote>
  <w:footnote w:type="continuationSeparator" w:id="0">
    <w:p w:rsidR="00500590" w:rsidRDefault="00500590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47A32"/>
    <w:multiLevelType w:val="hybridMultilevel"/>
    <w:tmpl w:val="ECF4E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42902"/>
    <w:multiLevelType w:val="multilevel"/>
    <w:tmpl w:val="CC9AA432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27F4156"/>
    <w:multiLevelType w:val="multilevel"/>
    <w:tmpl w:val="8458C96E"/>
    <w:lvl w:ilvl="0">
      <w:start w:val="9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200" w:hanging="120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90"/>
    <w:rsid w:val="00015399"/>
    <w:rsid w:val="00016D44"/>
    <w:rsid w:val="00044A14"/>
    <w:rsid w:val="0007245E"/>
    <w:rsid w:val="000C4365"/>
    <w:rsid w:val="00113B8E"/>
    <w:rsid w:val="001A1C4A"/>
    <w:rsid w:val="002042AF"/>
    <w:rsid w:val="00236EE9"/>
    <w:rsid w:val="0026033C"/>
    <w:rsid w:val="00284566"/>
    <w:rsid w:val="002945DF"/>
    <w:rsid w:val="00352E4C"/>
    <w:rsid w:val="003608BE"/>
    <w:rsid w:val="003B1B72"/>
    <w:rsid w:val="003C46D9"/>
    <w:rsid w:val="0042689E"/>
    <w:rsid w:val="00446DAC"/>
    <w:rsid w:val="004B1C0D"/>
    <w:rsid w:val="004D25F5"/>
    <w:rsid w:val="00500590"/>
    <w:rsid w:val="00546F6B"/>
    <w:rsid w:val="00557437"/>
    <w:rsid w:val="005C2B81"/>
    <w:rsid w:val="00614CBA"/>
    <w:rsid w:val="00620C23"/>
    <w:rsid w:val="00666D05"/>
    <w:rsid w:val="00674A80"/>
    <w:rsid w:val="007128AA"/>
    <w:rsid w:val="0073642C"/>
    <w:rsid w:val="00766B65"/>
    <w:rsid w:val="007C4760"/>
    <w:rsid w:val="007E7245"/>
    <w:rsid w:val="00803DB6"/>
    <w:rsid w:val="0080558B"/>
    <w:rsid w:val="0083342A"/>
    <w:rsid w:val="008C4F4C"/>
    <w:rsid w:val="008D3184"/>
    <w:rsid w:val="008E1C23"/>
    <w:rsid w:val="00900825"/>
    <w:rsid w:val="00945E58"/>
    <w:rsid w:val="00A50E22"/>
    <w:rsid w:val="00A651F7"/>
    <w:rsid w:val="00A6609E"/>
    <w:rsid w:val="00AB5D35"/>
    <w:rsid w:val="00AB6BBB"/>
    <w:rsid w:val="00AF2AF4"/>
    <w:rsid w:val="00B022A1"/>
    <w:rsid w:val="00B217C7"/>
    <w:rsid w:val="00BA51F9"/>
    <w:rsid w:val="00C23CF3"/>
    <w:rsid w:val="00C609E1"/>
    <w:rsid w:val="00C6449F"/>
    <w:rsid w:val="00C8269A"/>
    <w:rsid w:val="00C86764"/>
    <w:rsid w:val="00CB65A1"/>
    <w:rsid w:val="00CD38C7"/>
    <w:rsid w:val="00D2602C"/>
    <w:rsid w:val="00D30F62"/>
    <w:rsid w:val="00D53E6D"/>
    <w:rsid w:val="00D63CB1"/>
    <w:rsid w:val="00D83542"/>
    <w:rsid w:val="00D92027"/>
    <w:rsid w:val="00DC6BC9"/>
    <w:rsid w:val="00E221EA"/>
    <w:rsid w:val="00E93D36"/>
    <w:rsid w:val="00EA6DE2"/>
    <w:rsid w:val="00EB2F7C"/>
    <w:rsid w:val="00EC3A76"/>
    <w:rsid w:val="00EF3864"/>
    <w:rsid w:val="00F033F6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7C62044"/>
  <w15:docId w15:val="{005E4E77-D32E-4884-9525-ED090A2F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0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00590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500590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557437"/>
    <w:pPr>
      <w:ind w:left="720"/>
      <w:contextualSpacing/>
    </w:pPr>
  </w:style>
  <w:style w:type="character" w:customStyle="1" w:styleId="st1">
    <w:name w:val="st1"/>
    <w:basedOn w:val="Standardskriftforavsnitt"/>
    <w:rsid w:val="001A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04A53799-DE52-4B9C-AB46-4ACFC457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5</cp:revision>
  <cp:lastPrinted>2016-06-14T12:39:00Z</cp:lastPrinted>
  <dcterms:created xsi:type="dcterms:W3CDTF">2020-06-04T10:24:00Z</dcterms:created>
  <dcterms:modified xsi:type="dcterms:W3CDTF">2020-06-17T14:15:00Z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