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62F0" w14:textId="4F2358DF" w:rsidR="008D0CA9" w:rsidRDefault="008D0CA9" w:rsidP="00EC634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ab/>
      </w:r>
    </w:p>
    <w:p w14:paraId="6A681792" w14:textId="3722A94C" w:rsidR="008D0CA9" w:rsidRDefault="008D0CA9" w:rsidP="00EC634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  <w:r>
        <w:rPr>
          <w:noProof/>
          <w:lang w:eastAsia="nb-NO"/>
        </w:rPr>
        <w:drawing>
          <wp:inline distT="0" distB="0" distL="0" distR="0" wp14:anchorId="47C59B7B" wp14:editId="4184AE62">
            <wp:extent cx="1470660" cy="1433285"/>
            <wp:effectExtent l="0" t="0" r="0" b="0"/>
            <wp:docPr id="2" name="Bilde 2" descr="P:\500 INFO, PUBLIKASJONER\VISUELL PROFIL\PROFIL 2015\LOGO 2015\HOVEDLOGO BILDEFILER\Juristforbund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500 INFO, PUBLIKASJONER\VISUELL PROFIL\PROFIL 2015\LOGO 2015\HOVEDLOGO BILDEFILER\Juristforbunde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51" cy="15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B44C" w14:textId="77777777" w:rsidR="008D0CA9" w:rsidRPr="00EC634D" w:rsidRDefault="008D0CA9" w:rsidP="00EC634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</w:p>
    <w:p w14:paraId="04AC71C1" w14:textId="79B3379E" w:rsidR="00EC634D" w:rsidRPr="00EC634D" w:rsidRDefault="00EC634D" w:rsidP="00EC634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b-NO"/>
        </w:rPr>
      </w:pPr>
      <w:r w:rsidRPr="00EC634D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Samfunnsviternes og </w:t>
      </w:r>
      <w:proofErr w:type="spellStart"/>
      <w:r w:rsidRPr="00EC634D">
        <w:rPr>
          <w:rFonts w:ascii="Verdana" w:eastAsia="Times New Roman" w:hAnsi="Verdana" w:cs="Times New Roman"/>
          <w:b/>
          <w:sz w:val="28"/>
          <w:szCs w:val="28"/>
          <w:lang w:eastAsia="nb-NO"/>
        </w:rPr>
        <w:t>Juristforbundets</w:t>
      </w:r>
      <w:proofErr w:type="spellEnd"/>
      <w:r w:rsidRPr="00EC634D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  <w:lang w:eastAsia="nb-NO"/>
        </w:rPr>
        <w:t>kurs i forhandlingsteknikk</w:t>
      </w:r>
      <w:r w:rsidRPr="00EC634D">
        <w:rPr>
          <w:rFonts w:ascii="Verdana" w:eastAsia="Times New Roman" w:hAnsi="Verdana" w:cs="Times New Roman"/>
          <w:b/>
          <w:sz w:val="28"/>
          <w:szCs w:val="28"/>
          <w:lang w:eastAsia="nb-NO"/>
        </w:rPr>
        <w:t xml:space="preserve"> for tillitsvalgte i KS og Samfunnsbedriftene </w:t>
      </w:r>
    </w:p>
    <w:p w14:paraId="66949F06" w14:textId="77777777" w:rsidR="00EC634D" w:rsidRPr="00EC634D" w:rsidRDefault="00EC634D" w:rsidP="00EC634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b-NO"/>
        </w:rPr>
      </w:pPr>
    </w:p>
    <w:p w14:paraId="6EA5A5EF" w14:textId="269E0A07" w:rsidR="00EC634D" w:rsidRPr="002F0510" w:rsidRDefault="00EC634D" w:rsidP="00EC634D">
      <w:pPr>
        <w:spacing w:after="0" w:line="240" w:lineRule="auto"/>
        <w:rPr>
          <w:rFonts w:ascii="Verdana" w:eastAsia="Times New Roman" w:hAnsi="Verdana" w:cs="Arial"/>
          <w:b/>
          <w:sz w:val="22"/>
          <w:lang w:eastAsia="nb-NO"/>
        </w:rPr>
      </w:pPr>
      <w:r w:rsidRPr="002F0510">
        <w:rPr>
          <w:rFonts w:ascii="Verdana" w:eastAsia="Times New Roman" w:hAnsi="Verdana" w:cs="Arial"/>
          <w:b/>
          <w:sz w:val="22"/>
          <w:lang w:eastAsia="nb-NO"/>
        </w:rPr>
        <w:t xml:space="preserve">16. juni, </w:t>
      </w:r>
      <w:r w:rsidR="002F0510">
        <w:rPr>
          <w:rFonts w:ascii="Verdana" w:eastAsia="Times New Roman" w:hAnsi="Verdana" w:cs="Arial"/>
          <w:b/>
          <w:sz w:val="22"/>
          <w:lang w:eastAsia="nb-NO"/>
        </w:rPr>
        <w:t>digitalt</w:t>
      </w:r>
    </w:p>
    <w:p w14:paraId="49AD4124" w14:textId="77777777" w:rsidR="00EC634D" w:rsidRPr="002F0510" w:rsidRDefault="00EC634D" w:rsidP="00EC634D">
      <w:pPr>
        <w:spacing w:after="0" w:line="240" w:lineRule="auto"/>
        <w:rPr>
          <w:rFonts w:ascii="Verdana" w:eastAsia="Times New Roman" w:hAnsi="Verdana" w:cs="Times New Roman"/>
          <w:szCs w:val="20"/>
          <w:lang w:eastAsia="nb-NO"/>
        </w:rPr>
      </w:pPr>
    </w:p>
    <w:p w14:paraId="6C835EEE" w14:textId="77777777" w:rsidR="00EC634D" w:rsidRPr="002F0510" w:rsidRDefault="00EC634D" w:rsidP="00EC634D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</w:p>
    <w:p w14:paraId="16A8EFB3" w14:textId="6218CD28" w:rsidR="00EC634D" w:rsidRPr="002F0510" w:rsidRDefault="00EC634D" w:rsidP="00EC634D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lang w:eastAsia="nb-NO"/>
        </w:rPr>
      </w:pPr>
      <w:r w:rsidRPr="002F0510">
        <w:rPr>
          <w:rFonts w:ascii="Verdana" w:eastAsia="Times New Roman" w:hAnsi="Verdana" w:cs="Times New Roman"/>
          <w:b/>
          <w:sz w:val="24"/>
          <w:szCs w:val="24"/>
          <w:lang w:eastAsia="nb-NO"/>
        </w:rPr>
        <w:t xml:space="preserve">Program </w:t>
      </w:r>
    </w:p>
    <w:p w14:paraId="6A0075E6" w14:textId="77777777" w:rsidR="00EC634D" w:rsidRPr="002F0510" w:rsidRDefault="00EC634D" w:rsidP="00EC634D">
      <w:pPr>
        <w:spacing w:after="0" w:line="240" w:lineRule="auto"/>
        <w:rPr>
          <w:rFonts w:ascii="Verdana" w:eastAsia="Times New Roman" w:hAnsi="Verdana" w:cs="Times New Roman"/>
          <w:szCs w:val="20"/>
          <w:lang w:eastAsia="nb-NO"/>
        </w:rPr>
      </w:pPr>
    </w:p>
    <w:p w14:paraId="2EB7EA86" w14:textId="77777777" w:rsidR="00EC634D" w:rsidRPr="002F0510" w:rsidRDefault="00EC634D" w:rsidP="00EC634D">
      <w:pPr>
        <w:spacing w:after="0" w:line="240" w:lineRule="auto"/>
        <w:rPr>
          <w:rFonts w:ascii="Verdana" w:eastAsia="Times New Roman" w:hAnsi="Verdana" w:cs="Times New Roman"/>
          <w:szCs w:val="20"/>
          <w:lang w:eastAsia="nb-NO"/>
        </w:rPr>
      </w:pPr>
    </w:p>
    <w:p w14:paraId="61697FF7" w14:textId="77777777" w:rsidR="00EC634D" w:rsidRPr="00EC634D" w:rsidRDefault="00EC634D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</w:p>
    <w:p w14:paraId="275F20DE" w14:textId="77777777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b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>10.00-10.15</w:t>
      </w: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Pr="00EC634D">
        <w:rPr>
          <w:rFonts w:ascii="Verdana" w:eastAsia="Times New Roman" w:hAnsi="Verdana" w:cs="Arial"/>
          <w:b/>
          <w:szCs w:val="20"/>
          <w:lang w:eastAsia="nb-NO"/>
        </w:rPr>
        <w:t>Åpning</w:t>
      </w:r>
    </w:p>
    <w:p w14:paraId="077C9AFA" w14:textId="77777777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i/>
          <w:iCs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Pr="00EC634D">
        <w:rPr>
          <w:rFonts w:ascii="Verdana" w:eastAsia="Times New Roman" w:hAnsi="Verdana" w:cs="Arial"/>
          <w:i/>
          <w:iCs/>
          <w:szCs w:val="20"/>
          <w:lang w:eastAsia="nb-NO"/>
        </w:rPr>
        <w:t xml:space="preserve">Ved Åse Marie Eliassen, Samfunnsviterne </w:t>
      </w:r>
    </w:p>
    <w:p w14:paraId="52521062" w14:textId="77777777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szCs w:val="20"/>
          <w:lang w:eastAsia="nb-NO"/>
        </w:rPr>
      </w:pPr>
    </w:p>
    <w:p w14:paraId="2946D1F2" w14:textId="352B4187" w:rsid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>10.15-11.</w:t>
      </w:r>
      <w:r w:rsidR="002F0510">
        <w:rPr>
          <w:rFonts w:ascii="Verdana" w:eastAsia="Times New Roman" w:hAnsi="Verdana" w:cs="Arial"/>
          <w:szCs w:val="20"/>
          <w:lang w:eastAsia="nb-NO"/>
        </w:rPr>
        <w:t>00</w:t>
      </w: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="00405C3D">
        <w:rPr>
          <w:rFonts w:ascii="Verdana" w:eastAsia="Times New Roman" w:hAnsi="Verdana" w:cs="Arial"/>
          <w:b/>
          <w:bCs/>
          <w:szCs w:val="20"/>
          <w:lang w:eastAsia="nb-NO"/>
        </w:rPr>
        <w:t>F</w:t>
      </w:r>
      <w:r w:rsidRPr="00EC634D">
        <w:rPr>
          <w:rFonts w:ascii="Verdana" w:eastAsia="Times New Roman" w:hAnsi="Verdana" w:cs="Arial"/>
          <w:b/>
          <w:bCs/>
          <w:szCs w:val="20"/>
          <w:lang w:eastAsia="nb-NO"/>
        </w:rPr>
        <w:t>orhandlingssamarbeidet i Akademikerne</w:t>
      </w:r>
    </w:p>
    <w:p w14:paraId="314B55D8" w14:textId="5308122E" w:rsidR="00EC634D" w:rsidRPr="00EC634D" w:rsidRDefault="00EC634D" w:rsidP="002F0510">
      <w:pPr>
        <w:spacing w:after="0" w:line="240" w:lineRule="auto"/>
        <w:ind w:left="1440"/>
        <w:rPr>
          <w:rFonts w:ascii="Verdana" w:eastAsia="Times New Roman" w:hAnsi="Verdana" w:cs="Arial"/>
          <w:b/>
          <w:szCs w:val="20"/>
          <w:lang w:eastAsia="nb-NO"/>
        </w:rPr>
      </w:pPr>
      <w:r w:rsidRPr="00EC634D">
        <w:rPr>
          <w:rFonts w:ascii="Verdana" w:eastAsia="Times New Roman" w:hAnsi="Verdana" w:cs="Arial"/>
          <w:b/>
          <w:szCs w:val="20"/>
          <w:lang w:eastAsia="nb-NO"/>
        </w:rPr>
        <w:t>Årets tariffoppgjør</w:t>
      </w:r>
      <w:r>
        <w:rPr>
          <w:rFonts w:ascii="Verdana" w:eastAsia="Times New Roman" w:hAnsi="Verdana" w:cs="Arial"/>
          <w:b/>
          <w:szCs w:val="20"/>
          <w:lang w:eastAsia="nb-NO"/>
        </w:rPr>
        <w:t xml:space="preserve"> så langt</w:t>
      </w:r>
      <w:r w:rsidRPr="00EC634D">
        <w:rPr>
          <w:rFonts w:ascii="Verdana" w:eastAsia="Times New Roman" w:hAnsi="Verdana" w:cs="Arial"/>
          <w:b/>
          <w:szCs w:val="20"/>
          <w:lang w:eastAsia="nb-NO"/>
        </w:rPr>
        <w:t xml:space="preserve"> </w:t>
      </w:r>
    </w:p>
    <w:p w14:paraId="32291BEE" w14:textId="28AEA1EA" w:rsid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i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ab/>
        <w:t>Tallgrunnlag, beregninger og resultater sentralt</w:t>
      </w:r>
      <w:r w:rsidRPr="00EC634D">
        <w:rPr>
          <w:rFonts w:ascii="Verdana" w:eastAsia="Times New Roman" w:hAnsi="Verdana" w:cs="Arial"/>
          <w:i/>
          <w:szCs w:val="20"/>
          <w:lang w:eastAsia="nb-NO"/>
        </w:rPr>
        <w:t xml:space="preserve"> </w:t>
      </w:r>
    </w:p>
    <w:p w14:paraId="4E864F0C" w14:textId="77777777" w:rsidR="002F0510" w:rsidRPr="00EC634D" w:rsidRDefault="002F0510" w:rsidP="00EC634D">
      <w:pPr>
        <w:spacing w:after="0" w:line="240" w:lineRule="auto"/>
        <w:ind w:left="1440" w:hanging="1440"/>
        <w:rPr>
          <w:rFonts w:ascii="Verdana" w:eastAsia="Times New Roman" w:hAnsi="Verdana" w:cs="Arial"/>
          <w:i/>
          <w:szCs w:val="20"/>
          <w:lang w:eastAsia="nb-NO"/>
        </w:rPr>
      </w:pPr>
    </w:p>
    <w:p w14:paraId="6E2158D8" w14:textId="514915D0" w:rsidR="00EC634D" w:rsidRPr="00EC634D" w:rsidRDefault="00EC634D" w:rsidP="00EC634D">
      <w:pPr>
        <w:spacing w:after="0" w:line="240" w:lineRule="auto"/>
        <w:ind w:left="1440"/>
        <w:rPr>
          <w:rFonts w:ascii="Verdana" w:eastAsia="Times New Roman" w:hAnsi="Verdana" w:cs="Arial"/>
          <w:b/>
          <w:i/>
          <w:szCs w:val="20"/>
          <w:lang w:eastAsia="nb-NO"/>
        </w:rPr>
      </w:pPr>
      <w:r w:rsidRPr="00EC634D">
        <w:rPr>
          <w:rFonts w:ascii="Verdana" w:eastAsia="Times New Roman" w:hAnsi="Verdana" w:cs="Arial"/>
          <w:i/>
          <w:szCs w:val="20"/>
          <w:lang w:eastAsia="nb-NO"/>
        </w:rPr>
        <w:t xml:space="preserve">Ved </w:t>
      </w:r>
      <w:r w:rsidR="002F0510" w:rsidRPr="002F0510">
        <w:rPr>
          <w:rFonts w:ascii="Verdana" w:eastAsia="Times New Roman" w:hAnsi="Verdana" w:cs="Arial"/>
          <w:i/>
          <w:szCs w:val="20"/>
          <w:lang w:eastAsia="nb-NO"/>
        </w:rPr>
        <w:t>Åse Marie Eliassen</w:t>
      </w:r>
      <w:r w:rsidR="002F0510">
        <w:rPr>
          <w:rFonts w:ascii="Verdana" w:eastAsia="Times New Roman" w:hAnsi="Verdana" w:cs="Arial"/>
          <w:i/>
          <w:szCs w:val="20"/>
          <w:lang w:eastAsia="nb-NO"/>
        </w:rPr>
        <w:t xml:space="preserve">, Samfunnsviterne </w:t>
      </w:r>
    </w:p>
    <w:p w14:paraId="105A3914" w14:textId="77777777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Pr="00EC634D">
        <w:rPr>
          <w:rFonts w:ascii="Verdana" w:eastAsia="Times New Roman" w:hAnsi="Verdana" w:cs="Arial"/>
          <w:szCs w:val="20"/>
          <w:lang w:eastAsia="nb-NO"/>
        </w:rPr>
        <w:tab/>
      </w:r>
    </w:p>
    <w:p w14:paraId="5D0866E7" w14:textId="647796A1" w:rsidR="002F0510" w:rsidRPr="00EC634D" w:rsidRDefault="00EC634D" w:rsidP="002F0510">
      <w:pPr>
        <w:spacing w:after="0" w:line="240" w:lineRule="auto"/>
        <w:ind w:left="1440" w:hanging="1440"/>
        <w:rPr>
          <w:rFonts w:ascii="Verdana" w:eastAsia="Times New Roman" w:hAnsi="Verdana" w:cs="Arial"/>
          <w:b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>11.</w:t>
      </w:r>
      <w:r w:rsidR="002F0510">
        <w:rPr>
          <w:rFonts w:ascii="Verdana" w:eastAsia="Times New Roman" w:hAnsi="Verdana" w:cs="Arial"/>
          <w:szCs w:val="20"/>
          <w:lang w:eastAsia="nb-NO"/>
        </w:rPr>
        <w:t>00</w:t>
      </w:r>
      <w:r w:rsidRPr="00EC634D">
        <w:rPr>
          <w:rFonts w:ascii="Verdana" w:eastAsia="Times New Roman" w:hAnsi="Verdana" w:cs="Arial"/>
          <w:szCs w:val="20"/>
          <w:lang w:eastAsia="nb-NO"/>
        </w:rPr>
        <w:t>-12.</w:t>
      </w:r>
      <w:r w:rsidR="002F0510">
        <w:rPr>
          <w:rFonts w:ascii="Verdana" w:eastAsia="Times New Roman" w:hAnsi="Verdana" w:cs="Arial"/>
          <w:szCs w:val="20"/>
          <w:lang w:eastAsia="nb-NO"/>
        </w:rPr>
        <w:t>00</w:t>
      </w: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Pr="00EC634D">
        <w:rPr>
          <w:rFonts w:ascii="Verdana" w:eastAsia="Times New Roman" w:hAnsi="Verdana" w:cs="Arial"/>
          <w:b/>
          <w:szCs w:val="20"/>
          <w:lang w:eastAsia="nb-NO"/>
        </w:rPr>
        <w:t>Lunsj</w:t>
      </w:r>
    </w:p>
    <w:p w14:paraId="3E6E331C" w14:textId="77777777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b/>
          <w:szCs w:val="20"/>
          <w:lang w:eastAsia="nb-NO"/>
        </w:rPr>
      </w:pPr>
    </w:p>
    <w:p w14:paraId="644DB61B" w14:textId="2373BE15" w:rsidR="00EC634D" w:rsidRPr="00EC634D" w:rsidRDefault="00EC634D" w:rsidP="00405C3D">
      <w:pPr>
        <w:spacing w:after="0" w:line="240" w:lineRule="auto"/>
        <w:ind w:left="1440" w:hanging="1440"/>
        <w:rPr>
          <w:rFonts w:ascii="Verdana" w:eastAsia="Times New Roman" w:hAnsi="Verdana" w:cs="Arial"/>
          <w:b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>12.</w:t>
      </w:r>
      <w:r w:rsidR="002F0510">
        <w:rPr>
          <w:rFonts w:ascii="Verdana" w:eastAsia="Times New Roman" w:hAnsi="Verdana" w:cs="Arial"/>
          <w:szCs w:val="20"/>
          <w:lang w:eastAsia="nb-NO"/>
        </w:rPr>
        <w:t>.00</w:t>
      </w:r>
      <w:r w:rsidRPr="00EC634D">
        <w:rPr>
          <w:rFonts w:ascii="Verdana" w:eastAsia="Times New Roman" w:hAnsi="Verdana" w:cs="Arial"/>
          <w:szCs w:val="20"/>
          <w:lang w:eastAsia="nb-NO"/>
        </w:rPr>
        <w:t>-1</w:t>
      </w:r>
      <w:r w:rsidR="002F0510">
        <w:rPr>
          <w:rFonts w:ascii="Verdana" w:eastAsia="Times New Roman" w:hAnsi="Verdana" w:cs="Arial"/>
          <w:szCs w:val="20"/>
          <w:lang w:eastAsia="nb-NO"/>
        </w:rPr>
        <w:t>3.30</w:t>
      </w:r>
      <w:r w:rsidR="00405C3D">
        <w:rPr>
          <w:rFonts w:ascii="Verdana" w:eastAsia="Times New Roman" w:hAnsi="Verdana" w:cs="Arial"/>
          <w:b/>
          <w:szCs w:val="20"/>
          <w:lang w:eastAsia="nb-NO"/>
        </w:rPr>
        <w:tab/>
        <w:t>Tariffavtalen</w:t>
      </w:r>
      <w:r w:rsidR="002F0510">
        <w:rPr>
          <w:rFonts w:ascii="Verdana" w:eastAsia="Times New Roman" w:hAnsi="Verdana" w:cs="Arial"/>
          <w:b/>
          <w:szCs w:val="20"/>
          <w:lang w:eastAsia="nb-NO"/>
        </w:rPr>
        <w:t>e</w:t>
      </w:r>
      <w:r w:rsidR="00405C3D">
        <w:rPr>
          <w:rFonts w:ascii="Verdana" w:eastAsia="Times New Roman" w:hAnsi="Verdana" w:cs="Arial"/>
          <w:b/>
          <w:szCs w:val="20"/>
          <w:lang w:eastAsia="nb-NO"/>
        </w:rPr>
        <w:t>s f</w:t>
      </w:r>
      <w:r>
        <w:rPr>
          <w:rFonts w:ascii="Verdana" w:eastAsia="Times New Roman" w:hAnsi="Verdana" w:cs="Arial"/>
          <w:b/>
          <w:szCs w:val="20"/>
          <w:lang w:eastAsia="nb-NO"/>
        </w:rPr>
        <w:t>orhandlingsbestemmelse</w:t>
      </w:r>
      <w:r w:rsidR="00405C3D">
        <w:rPr>
          <w:rFonts w:ascii="Verdana" w:eastAsia="Times New Roman" w:hAnsi="Verdana" w:cs="Arial"/>
          <w:b/>
          <w:szCs w:val="20"/>
          <w:lang w:eastAsia="nb-NO"/>
        </w:rPr>
        <w:t xml:space="preserve">r </w:t>
      </w:r>
    </w:p>
    <w:p w14:paraId="35E46659" w14:textId="48D6F3CE" w:rsidR="00405C3D" w:rsidRDefault="00EC634D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="00405C3D">
        <w:rPr>
          <w:rFonts w:ascii="Verdana" w:eastAsia="Times New Roman" w:hAnsi="Verdana" w:cs="Arial"/>
          <w:szCs w:val="20"/>
          <w:lang w:eastAsia="nb-NO"/>
        </w:rPr>
        <w:t>F</w:t>
      </w:r>
      <w:r w:rsidRPr="00EC634D">
        <w:rPr>
          <w:rFonts w:ascii="Verdana" w:eastAsia="Times New Roman" w:hAnsi="Verdana" w:cs="Arial"/>
          <w:szCs w:val="20"/>
          <w:lang w:eastAsia="nb-NO"/>
        </w:rPr>
        <w:t>orhandlings</w:t>
      </w:r>
      <w:r w:rsidR="00405C3D">
        <w:rPr>
          <w:rFonts w:ascii="Verdana" w:eastAsia="Times New Roman" w:hAnsi="Verdana" w:cs="Arial"/>
          <w:szCs w:val="20"/>
          <w:lang w:eastAsia="nb-NO"/>
        </w:rPr>
        <w:t>hjemlene</w:t>
      </w:r>
      <w:r w:rsidRPr="00EC634D">
        <w:rPr>
          <w:rFonts w:ascii="Verdana" w:eastAsia="Times New Roman" w:hAnsi="Verdana" w:cs="Arial"/>
          <w:szCs w:val="20"/>
          <w:lang w:eastAsia="nb-NO"/>
        </w:rPr>
        <w:t xml:space="preserve"> i</w:t>
      </w:r>
      <w:r w:rsidR="00405C3D">
        <w:rPr>
          <w:rFonts w:ascii="Verdana" w:eastAsia="Times New Roman" w:hAnsi="Verdana" w:cs="Arial"/>
          <w:szCs w:val="20"/>
          <w:lang w:eastAsia="nb-NO"/>
        </w:rPr>
        <w:t xml:space="preserve"> KS, </w:t>
      </w:r>
      <w:r w:rsidRPr="00EC634D">
        <w:rPr>
          <w:rFonts w:ascii="Verdana" w:eastAsia="Times New Roman" w:hAnsi="Verdana" w:cs="Arial"/>
          <w:szCs w:val="20"/>
          <w:lang w:eastAsia="nb-NO"/>
        </w:rPr>
        <w:t xml:space="preserve">kapittel 3 og 5  </w:t>
      </w:r>
    </w:p>
    <w:p w14:paraId="7E1D911A" w14:textId="6540F387" w:rsidR="00405C3D" w:rsidRDefault="00405C3D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  <w:r>
        <w:rPr>
          <w:rFonts w:ascii="Verdana" w:eastAsia="Times New Roman" w:hAnsi="Verdana" w:cs="Arial"/>
          <w:szCs w:val="20"/>
          <w:lang w:eastAsia="nb-NO"/>
        </w:rPr>
        <w:tab/>
      </w:r>
      <w:r>
        <w:rPr>
          <w:rFonts w:ascii="Verdana" w:eastAsia="Times New Roman" w:hAnsi="Verdana" w:cs="Arial"/>
          <w:szCs w:val="20"/>
          <w:lang w:eastAsia="nb-NO"/>
        </w:rPr>
        <w:tab/>
        <w:t>Forhandlingshjemlene i Samfunnsbedriftene</w:t>
      </w:r>
      <w:r w:rsidR="002F0510">
        <w:rPr>
          <w:rFonts w:ascii="Verdana" w:eastAsia="Times New Roman" w:hAnsi="Verdana" w:cs="Arial"/>
          <w:szCs w:val="20"/>
          <w:lang w:eastAsia="nb-NO"/>
        </w:rPr>
        <w:t xml:space="preserve">, gruppe 2 </w:t>
      </w:r>
    </w:p>
    <w:p w14:paraId="07CB76B6" w14:textId="77777777" w:rsidR="002F0510" w:rsidRDefault="002F0510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</w:p>
    <w:p w14:paraId="24A17740" w14:textId="473C0963" w:rsidR="002F0510" w:rsidRPr="002F0510" w:rsidRDefault="002F0510" w:rsidP="00EC634D">
      <w:pPr>
        <w:spacing w:after="0" w:line="240" w:lineRule="auto"/>
        <w:rPr>
          <w:rFonts w:ascii="Verdana" w:eastAsia="Times New Roman" w:hAnsi="Verdana" w:cs="Arial"/>
          <w:i/>
          <w:iCs/>
          <w:szCs w:val="20"/>
          <w:lang w:eastAsia="nb-NO"/>
        </w:rPr>
      </w:pPr>
      <w:r>
        <w:rPr>
          <w:rFonts w:ascii="Verdana" w:eastAsia="Times New Roman" w:hAnsi="Verdana" w:cs="Arial"/>
          <w:szCs w:val="20"/>
          <w:lang w:eastAsia="nb-NO"/>
        </w:rPr>
        <w:tab/>
      </w:r>
      <w:r>
        <w:rPr>
          <w:rFonts w:ascii="Verdana" w:eastAsia="Times New Roman" w:hAnsi="Verdana" w:cs="Arial"/>
          <w:szCs w:val="20"/>
          <w:lang w:eastAsia="nb-NO"/>
        </w:rPr>
        <w:tab/>
      </w:r>
      <w:r w:rsidRPr="002F0510">
        <w:rPr>
          <w:rFonts w:ascii="Verdana" w:eastAsia="Times New Roman" w:hAnsi="Verdana" w:cs="Arial"/>
          <w:i/>
          <w:iCs/>
          <w:szCs w:val="20"/>
          <w:lang w:eastAsia="nb-NO"/>
        </w:rPr>
        <w:t xml:space="preserve">Ved Erik Graff, Juristforbundet </w:t>
      </w:r>
    </w:p>
    <w:p w14:paraId="23384197" w14:textId="77777777" w:rsidR="002F0510" w:rsidRDefault="002F0510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</w:p>
    <w:p w14:paraId="382C5692" w14:textId="77777777" w:rsidR="002F0510" w:rsidRDefault="002F0510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  <w:r>
        <w:rPr>
          <w:rFonts w:ascii="Verdana" w:eastAsia="Times New Roman" w:hAnsi="Verdana" w:cs="Arial"/>
          <w:szCs w:val="20"/>
          <w:lang w:eastAsia="nb-NO"/>
        </w:rPr>
        <w:t xml:space="preserve">13.30-14.30 </w:t>
      </w:r>
      <w:r>
        <w:rPr>
          <w:rFonts w:ascii="Verdana" w:eastAsia="Times New Roman" w:hAnsi="Verdana" w:cs="Arial"/>
          <w:szCs w:val="20"/>
          <w:lang w:eastAsia="nb-NO"/>
        </w:rPr>
        <w:tab/>
      </w:r>
      <w:r w:rsidRPr="002F0510">
        <w:rPr>
          <w:rFonts w:ascii="Verdana" w:eastAsia="Times New Roman" w:hAnsi="Verdana" w:cs="Arial"/>
          <w:b/>
          <w:bCs/>
          <w:szCs w:val="20"/>
          <w:lang w:eastAsia="nb-NO"/>
        </w:rPr>
        <w:t xml:space="preserve">Felles anbefaling – lokale økonomiske modeller </w:t>
      </w:r>
    </w:p>
    <w:p w14:paraId="6272A5AC" w14:textId="77777777" w:rsidR="002F0510" w:rsidRDefault="002F0510" w:rsidP="00EC634D">
      <w:pPr>
        <w:spacing w:after="0" w:line="240" w:lineRule="auto"/>
        <w:rPr>
          <w:rFonts w:ascii="Verdana" w:eastAsia="Times New Roman" w:hAnsi="Verdana" w:cs="Arial"/>
          <w:szCs w:val="20"/>
          <w:lang w:eastAsia="nb-NO"/>
        </w:rPr>
      </w:pPr>
      <w:r>
        <w:rPr>
          <w:rFonts w:ascii="Verdana" w:eastAsia="Times New Roman" w:hAnsi="Verdana" w:cs="Arial"/>
          <w:szCs w:val="20"/>
          <w:lang w:eastAsia="nb-NO"/>
        </w:rPr>
        <w:tab/>
      </w:r>
      <w:r>
        <w:rPr>
          <w:rFonts w:ascii="Verdana" w:eastAsia="Times New Roman" w:hAnsi="Verdana" w:cs="Arial"/>
          <w:szCs w:val="20"/>
          <w:lang w:eastAsia="nb-NO"/>
        </w:rPr>
        <w:tab/>
      </w:r>
    </w:p>
    <w:p w14:paraId="60016270" w14:textId="502FB376" w:rsidR="00EC634D" w:rsidRPr="002F0510" w:rsidRDefault="002F0510" w:rsidP="00EC634D">
      <w:pPr>
        <w:spacing w:after="0" w:line="240" w:lineRule="auto"/>
        <w:rPr>
          <w:rFonts w:ascii="Verdana" w:eastAsia="Times New Roman" w:hAnsi="Verdana" w:cs="Arial"/>
          <w:b/>
          <w:i/>
          <w:iCs/>
          <w:szCs w:val="20"/>
          <w:lang w:eastAsia="nb-NO"/>
        </w:rPr>
      </w:pPr>
      <w:r>
        <w:rPr>
          <w:rFonts w:ascii="Verdana" w:eastAsia="Times New Roman" w:hAnsi="Verdana" w:cs="Arial"/>
          <w:szCs w:val="20"/>
          <w:lang w:eastAsia="nb-NO"/>
        </w:rPr>
        <w:tab/>
      </w:r>
      <w:r>
        <w:rPr>
          <w:rFonts w:ascii="Verdana" w:eastAsia="Times New Roman" w:hAnsi="Verdana" w:cs="Arial"/>
          <w:szCs w:val="20"/>
          <w:lang w:eastAsia="nb-NO"/>
        </w:rPr>
        <w:tab/>
      </w:r>
      <w:r w:rsidRPr="002F0510">
        <w:rPr>
          <w:rFonts w:ascii="Verdana" w:eastAsia="Times New Roman" w:hAnsi="Verdana" w:cs="Arial"/>
          <w:i/>
          <w:iCs/>
          <w:szCs w:val="20"/>
          <w:lang w:eastAsia="nb-NO"/>
        </w:rPr>
        <w:t xml:space="preserve">Ved Åse Marie Eliassen, Samfunnsviterne </w:t>
      </w:r>
      <w:r w:rsidR="00EC634D" w:rsidRPr="002F0510">
        <w:rPr>
          <w:rFonts w:ascii="Verdana" w:eastAsia="Times New Roman" w:hAnsi="Verdana" w:cs="Arial"/>
          <w:i/>
          <w:iCs/>
          <w:szCs w:val="20"/>
          <w:lang w:eastAsia="nb-NO"/>
        </w:rPr>
        <w:tab/>
      </w:r>
    </w:p>
    <w:p w14:paraId="302A3BA1" w14:textId="77777777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szCs w:val="20"/>
          <w:lang w:eastAsia="nb-NO"/>
        </w:rPr>
      </w:pPr>
    </w:p>
    <w:p w14:paraId="7596D36E" w14:textId="10B52E08" w:rsidR="00405C3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b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>14.30-16.00</w:t>
      </w: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="00405C3D" w:rsidRPr="00405C3D">
        <w:rPr>
          <w:rFonts w:ascii="Verdana" w:eastAsia="Times New Roman" w:hAnsi="Verdana" w:cs="Arial"/>
          <w:b/>
          <w:bCs/>
          <w:szCs w:val="20"/>
          <w:lang w:eastAsia="nb-NO"/>
        </w:rPr>
        <w:t>F</w:t>
      </w:r>
      <w:r w:rsidRPr="00EC634D">
        <w:rPr>
          <w:rFonts w:ascii="Verdana" w:eastAsia="Times New Roman" w:hAnsi="Verdana" w:cs="Arial"/>
          <w:b/>
          <w:bCs/>
          <w:szCs w:val="20"/>
          <w:lang w:eastAsia="nb-NO"/>
        </w:rPr>
        <w:t>orberedelse og gjennomføring av lokale forhandlinger</w:t>
      </w:r>
      <w:r w:rsidR="00405C3D">
        <w:rPr>
          <w:rFonts w:ascii="Verdana" w:eastAsia="Times New Roman" w:hAnsi="Verdana" w:cs="Arial"/>
          <w:b/>
          <w:szCs w:val="20"/>
          <w:lang w:eastAsia="nb-NO"/>
        </w:rPr>
        <w:t xml:space="preserve"> </w:t>
      </w:r>
    </w:p>
    <w:p w14:paraId="5F3E5A44" w14:textId="456BA02D" w:rsidR="00EC634D" w:rsidRPr="00EC634D" w:rsidRDefault="00405C3D" w:rsidP="00405C3D">
      <w:pPr>
        <w:spacing w:after="0" w:line="240" w:lineRule="auto"/>
        <w:ind w:left="1440"/>
        <w:rPr>
          <w:rFonts w:ascii="Verdana" w:eastAsia="Times New Roman" w:hAnsi="Verdana" w:cs="Arial"/>
          <w:szCs w:val="20"/>
          <w:lang w:eastAsia="nb-NO"/>
        </w:rPr>
      </w:pPr>
      <w:r w:rsidRPr="00405C3D">
        <w:rPr>
          <w:rFonts w:ascii="Verdana" w:eastAsia="Times New Roman" w:hAnsi="Verdana" w:cs="Arial"/>
          <w:szCs w:val="20"/>
          <w:lang w:eastAsia="nb-NO"/>
        </w:rPr>
        <w:t xml:space="preserve">Ulike økonomiske forhandlingsmodeller </w:t>
      </w:r>
    </w:p>
    <w:p w14:paraId="7619C72E" w14:textId="77777777" w:rsidR="00EC634D" w:rsidRPr="00EC634D" w:rsidRDefault="00EC634D" w:rsidP="00EC634D">
      <w:pPr>
        <w:spacing w:after="0" w:line="240" w:lineRule="auto"/>
        <w:ind w:left="1440"/>
        <w:rPr>
          <w:rFonts w:ascii="Verdana" w:eastAsia="Times New Roman" w:hAnsi="Verdana" w:cs="Arial"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 xml:space="preserve">Tillitsvalgtes rolle </w:t>
      </w:r>
    </w:p>
    <w:p w14:paraId="55FB1FCD" w14:textId="77777777" w:rsidR="00EC634D" w:rsidRPr="00EC634D" w:rsidRDefault="00EC634D" w:rsidP="00EC634D">
      <w:pPr>
        <w:spacing w:after="0" w:line="240" w:lineRule="auto"/>
        <w:ind w:left="1440"/>
        <w:rPr>
          <w:rFonts w:ascii="Verdana" w:eastAsia="Times New Roman" w:hAnsi="Verdana" w:cs="Arial"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>Virkemidler og strategi</w:t>
      </w:r>
    </w:p>
    <w:p w14:paraId="1DFFF17D" w14:textId="404CB7E8" w:rsid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ab/>
        <w:t>Krav og argumentasjon mv.</w:t>
      </w:r>
    </w:p>
    <w:p w14:paraId="5A382302" w14:textId="77777777" w:rsidR="002F0510" w:rsidRPr="00EC634D" w:rsidRDefault="002F0510" w:rsidP="00EC634D">
      <w:pPr>
        <w:spacing w:after="0" w:line="240" w:lineRule="auto"/>
        <w:ind w:left="1440" w:hanging="1440"/>
        <w:rPr>
          <w:rFonts w:ascii="Verdana" w:eastAsia="Times New Roman" w:hAnsi="Verdana" w:cs="Arial"/>
          <w:szCs w:val="20"/>
          <w:lang w:eastAsia="nb-NO"/>
        </w:rPr>
      </w:pPr>
    </w:p>
    <w:p w14:paraId="7EDFFF1B" w14:textId="7017134F" w:rsidR="00EC634D" w:rsidRPr="00EC634D" w:rsidRDefault="00EC634D" w:rsidP="00EC634D">
      <w:pPr>
        <w:spacing w:after="0" w:line="240" w:lineRule="auto"/>
        <w:ind w:left="1440" w:hanging="1440"/>
        <w:rPr>
          <w:rFonts w:ascii="Verdana" w:eastAsia="Times New Roman" w:hAnsi="Verdana" w:cs="Arial"/>
          <w:i/>
          <w:szCs w:val="20"/>
          <w:lang w:eastAsia="nb-NO"/>
        </w:rPr>
      </w:pPr>
      <w:r w:rsidRPr="00EC634D">
        <w:rPr>
          <w:rFonts w:ascii="Verdana" w:eastAsia="Times New Roman" w:hAnsi="Verdana" w:cs="Arial"/>
          <w:szCs w:val="20"/>
          <w:lang w:eastAsia="nb-NO"/>
        </w:rPr>
        <w:tab/>
      </w:r>
      <w:r w:rsidRPr="00EC634D">
        <w:rPr>
          <w:rFonts w:ascii="Verdana" w:eastAsia="Times New Roman" w:hAnsi="Verdana" w:cs="Arial"/>
          <w:i/>
          <w:szCs w:val="20"/>
          <w:lang w:eastAsia="nb-NO"/>
        </w:rPr>
        <w:t xml:space="preserve">Ved </w:t>
      </w:r>
      <w:r w:rsidR="002F0510">
        <w:rPr>
          <w:rFonts w:ascii="Verdana" w:eastAsia="Times New Roman" w:hAnsi="Verdana" w:cs="Arial"/>
          <w:i/>
          <w:szCs w:val="20"/>
          <w:lang w:eastAsia="nb-NO"/>
        </w:rPr>
        <w:t xml:space="preserve">Erik Graff og Åse Marie Eliassen </w:t>
      </w:r>
    </w:p>
    <w:sectPr w:rsidR="00EC634D" w:rsidRPr="00EC634D" w:rsidSect="00D53E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BFB5" w14:textId="77777777" w:rsidR="00894784" w:rsidRDefault="00894784" w:rsidP="00B022A1">
      <w:pPr>
        <w:spacing w:after="0" w:line="240" w:lineRule="auto"/>
      </w:pPr>
      <w:r>
        <w:separator/>
      </w:r>
    </w:p>
  </w:endnote>
  <w:endnote w:type="continuationSeparator" w:id="0">
    <w:p w14:paraId="470BC8E2" w14:textId="77777777" w:rsidR="00894784" w:rsidRDefault="00894784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8233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20CACDF0" wp14:editId="1F4B2550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18C7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4C2EA262" wp14:editId="3418549B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F7CC" w14:textId="77777777" w:rsidR="00894784" w:rsidRDefault="00894784" w:rsidP="00B022A1">
      <w:pPr>
        <w:spacing w:after="0" w:line="240" w:lineRule="auto"/>
      </w:pPr>
      <w:r>
        <w:separator/>
      </w:r>
    </w:p>
  </w:footnote>
  <w:footnote w:type="continuationSeparator" w:id="0">
    <w:p w14:paraId="5A576F91" w14:textId="77777777" w:rsidR="00894784" w:rsidRDefault="00894784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B4E1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13B962D7" wp14:editId="4A119D42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1AED" w14:textId="77777777" w:rsidR="00D53E6D" w:rsidRDefault="00D53E6D" w:rsidP="00CB65A1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0E33F96" wp14:editId="490B28F2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43909"/>
    <w:multiLevelType w:val="hybridMultilevel"/>
    <w:tmpl w:val="4000AB44"/>
    <w:lvl w:ilvl="0" w:tplc="C552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3BC1"/>
    <w:multiLevelType w:val="hybridMultilevel"/>
    <w:tmpl w:val="F68E6D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D"/>
    <w:rsid w:val="00015399"/>
    <w:rsid w:val="00044A14"/>
    <w:rsid w:val="00066EC5"/>
    <w:rsid w:val="0007245E"/>
    <w:rsid w:val="00195167"/>
    <w:rsid w:val="002042AF"/>
    <w:rsid w:val="00236EE9"/>
    <w:rsid w:val="002F0510"/>
    <w:rsid w:val="00352E4C"/>
    <w:rsid w:val="003608BE"/>
    <w:rsid w:val="003C46D9"/>
    <w:rsid w:val="00405C3D"/>
    <w:rsid w:val="0042689E"/>
    <w:rsid w:val="00446DAC"/>
    <w:rsid w:val="0046108E"/>
    <w:rsid w:val="004B1C0D"/>
    <w:rsid w:val="004D25F5"/>
    <w:rsid w:val="005D22E7"/>
    <w:rsid w:val="005D39E6"/>
    <w:rsid w:val="00614CBA"/>
    <w:rsid w:val="00672539"/>
    <w:rsid w:val="007128AA"/>
    <w:rsid w:val="00766B65"/>
    <w:rsid w:val="007C4760"/>
    <w:rsid w:val="00874A9B"/>
    <w:rsid w:val="00894784"/>
    <w:rsid w:val="008D0CA9"/>
    <w:rsid w:val="008D3184"/>
    <w:rsid w:val="008E1C23"/>
    <w:rsid w:val="00900825"/>
    <w:rsid w:val="00945E58"/>
    <w:rsid w:val="00A404A8"/>
    <w:rsid w:val="00A50E22"/>
    <w:rsid w:val="00A651F7"/>
    <w:rsid w:val="00A6609E"/>
    <w:rsid w:val="00AF2AF4"/>
    <w:rsid w:val="00B022A1"/>
    <w:rsid w:val="00C521C2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C300B"/>
    <w:rsid w:val="00EC634D"/>
    <w:rsid w:val="00F23618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3E273E"/>
  <w15:docId w15:val="{DD83E1EB-3D47-4D62-8507-FFBC4EA8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5E"/>
    <w:pPr>
      <w:spacing w:after="240" w:line="240" w:lineRule="atLeast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87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EC6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mal_%20m%20logo%20uten%20forma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4251A649-8B89-496B-A720-381A624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 m logo uten formatering</Template>
  <TotalTime>0</TotalTime>
  <Pages>1</Pages>
  <Words>148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Marie Eliassen</dc:creator>
  <cp:keywords/>
  <dc:description>Template by addpoint.no</dc:description>
  <cp:lastModifiedBy>Åse Marie Eliassen</cp:lastModifiedBy>
  <cp:revision>2</cp:revision>
  <cp:lastPrinted>2015-08-20T07:44:00Z</cp:lastPrinted>
  <dcterms:created xsi:type="dcterms:W3CDTF">2021-06-11T09:33:00Z</dcterms:created>
  <dcterms:modified xsi:type="dcterms:W3CDTF">2021-06-11T09:33:00Z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